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3BB2E" w14:textId="77777777" w:rsidR="00C845B4" w:rsidRDefault="00470151">
      <w:pPr>
        <w:shd w:val="clear" w:color="auto" w:fill="FFFFFF"/>
        <w:spacing w:before="245" w:line="276" w:lineRule="auto"/>
        <w:jc w:val="right"/>
        <w:rPr>
          <w:rFonts w:ascii="Times New Roman" w:hAnsi="Times New Roman" w:cs="Times New Roman"/>
          <w:sz w:val="28"/>
          <w:szCs w:val="28"/>
        </w:rPr>
      </w:pPr>
      <w:r>
        <w:rPr>
          <w:rFonts w:ascii="Times New Roman" w:eastAsia="Times New Roman" w:hAnsi="Times New Roman" w:cs="Times New Roman"/>
          <w:sz w:val="28"/>
          <w:szCs w:val="28"/>
        </w:rPr>
        <w:t>Проект</w:t>
      </w:r>
    </w:p>
    <w:p w14:paraId="7ED08709" w14:textId="77777777" w:rsidR="00C845B4" w:rsidRDefault="00470151">
      <w:pPr>
        <w:pStyle w:val="ConsPlusTitle"/>
        <w:spacing w:line="276" w:lineRule="auto"/>
        <w:jc w:val="center"/>
        <w:rPr>
          <w:rFonts w:ascii="Times New Roman" w:hAnsi="Times New Roman" w:cs="Times New Roman"/>
          <w:sz w:val="28"/>
          <w:szCs w:val="28"/>
        </w:rPr>
      </w:pPr>
      <w:r>
        <w:rPr>
          <w:rFonts w:ascii="Times New Roman" w:eastAsiaTheme="minorHAnsi" w:hAnsi="Times New Roman" w:cs="Times New Roman"/>
          <w:sz w:val="28"/>
          <w:szCs w:val="28"/>
          <w:lang w:eastAsia="en-US"/>
        </w:rPr>
        <w:t>РЕСПУБЛИКА ДАГЕСТАН</w:t>
      </w:r>
    </w:p>
    <w:p w14:paraId="15CBA84C" w14:textId="77777777" w:rsidR="00F57355" w:rsidRDefault="00F57355">
      <w:pPr>
        <w:pStyle w:val="ConsPlusTitle"/>
        <w:spacing w:line="276" w:lineRule="auto"/>
        <w:jc w:val="center"/>
        <w:rPr>
          <w:rFonts w:ascii="Times New Roman" w:eastAsiaTheme="minorHAnsi" w:hAnsi="Times New Roman" w:cs="Times New Roman"/>
          <w:sz w:val="28"/>
          <w:szCs w:val="28"/>
          <w:lang w:eastAsia="en-US"/>
        </w:rPr>
      </w:pPr>
    </w:p>
    <w:p w14:paraId="4BA04DC8" w14:textId="59D32F55" w:rsidR="00C845B4" w:rsidRDefault="00470151">
      <w:pPr>
        <w:pStyle w:val="ConsPlusTitle"/>
        <w:spacing w:line="276" w:lineRule="auto"/>
        <w:jc w:val="center"/>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ЗАКОН </w:t>
      </w:r>
    </w:p>
    <w:p w14:paraId="5FD4BF21" w14:textId="77777777" w:rsidR="00C845B4" w:rsidRDefault="00C845B4">
      <w:pPr>
        <w:pStyle w:val="ConsPlusTitle"/>
        <w:spacing w:line="276" w:lineRule="auto"/>
        <w:jc w:val="center"/>
        <w:rPr>
          <w:rFonts w:ascii="Times New Roman" w:hAnsi="Times New Roman" w:cs="Times New Roman"/>
          <w:sz w:val="28"/>
          <w:szCs w:val="28"/>
        </w:rPr>
      </w:pPr>
    </w:p>
    <w:p w14:paraId="7FB54E25" w14:textId="77777777" w:rsidR="00C845B4" w:rsidRDefault="00470151">
      <w:pPr>
        <w:widowControl w:val="0"/>
        <w:spacing w:after="0" w:line="276" w:lineRule="auto"/>
        <w:ind w:firstLine="540"/>
        <w:contextualSpacing/>
        <w:jc w:val="center"/>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lang w:eastAsia="ru-RU"/>
        </w:rPr>
        <w:t>О цифровом развитии Республики Дагестан</w:t>
      </w:r>
    </w:p>
    <w:p w14:paraId="6983D6A1" w14:textId="77777777" w:rsidR="00C845B4" w:rsidRDefault="00C845B4">
      <w:pPr>
        <w:spacing w:after="0" w:line="276" w:lineRule="auto"/>
        <w:jc w:val="both"/>
        <w:rPr>
          <w:rFonts w:ascii="Times New Roman" w:hAnsi="Times New Roman" w:cs="Times New Roman"/>
          <w:sz w:val="28"/>
          <w:szCs w:val="28"/>
        </w:rPr>
      </w:pPr>
    </w:p>
    <w:p w14:paraId="01CDBBA1" w14:textId="77777777" w:rsidR="00C845B4" w:rsidRDefault="00470151">
      <w:pPr>
        <w:spacing w:after="0" w:line="276" w:lineRule="auto"/>
        <w:jc w:val="center"/>
        <w:outlineLvl w:val="0"/>
        <w:rPr>
          <w:rFonts w:ascii="Times New Roman" w:hAnsi="Times New Roman" w:cs="Times New Roman"/>
          <w:b/>
          <w:sz w:val="28"/>
          <w:szCs w:val="28"/>
        </w:rPr>
      </w:pPr>
      <w:bookmarkStart w:id="0" w:name="_Toc204249951"/>
      <w:r>
        <w:rPr>
          <w:rFonts w:ascii="Times New Roman" w:eastAsia="Times New Roman" w:hAnsi="Times New Roman" w:cs="Times New Roman"/>
          <w:b/>
          <w:sz w:val="28"/>
          <w:szCs w:val="28"/>
        </w:rPr>
        <w:t>Статья 1. Предмет регулирования настоящего Закона</w:t>
      </w:r>
      <w:bookmarkEnd w:id="0"/>
    </w:p>
    <w:p w14:paraId="4CA3BA7F" w14:textId="77777777" w:rsidR="00C845B4" w:rsidRDefault="00C845B4">
      <w:pPr>
        <w:spacing w:after="0" w:line="276" w:lineRule="auto"/>
        <w:jc w:val="both"/>
        <w:rPr>
          <w:rFonts w:ascii="Times New Roman" w:hAnsi="Times New Roman" w:cs="Times New Roman"/>
          <w:sz w:val="28"/>
          <w:szCs w:val="28"/>
        </w:rPr>
      </w:pPr>
    </w:p>
    <w:p w14:paraId="40367E05" w14:textId="4BAD3DBE" w:rsidR="00C845B4" w:rsidRDefault="0047015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Настоящий Закон регулирует правовые и организационные основы функционирования экосистемы цифрового развити</w:t>
      </w:r>
      <w:r w:rsidR="00952FDD">
        <w:rPr>
          <w:rFonts w:ascii="Times New Roman" w:hAnsi="Times New Roman" w:cs="Times New Roman"/>
          <w:sz w:val="28"/>
          <w:szCs w:val="28"/>
        </w:rPr>
        <w:t xml:space="preserve">я Республики Дагестан, включая </w:t>
      </w:r>
      <w:r>
        <w:rPr>
          <w:rFonts w:ascii="Times New Roman" w:hAnsi="Times New Roman" w:cs="Times New Roman"/>
          <w:sz w:val="28"/>
          <w:szCs w:val="28"/>
        </w:rPr>
        <w:t xml:space="preserve">формирование регионального сегмента единого цифрового пространства Российской Федерации, определение статуса, регулирование отношений в области обработки региональных данных, необходимых для осуществления государственных полномочий, внедрение принципов управления на основе данных в систему государственного управления </w:t>
      </w:r>
      <w:r w:rsidR="00194899" w:rsidRPr="00194899">
        <w:rPr>
          <w:rFonts w:ascii="Times New Roman" w:hAnsi="Times New Roman" w:cs="Times New Roman"/>
          <w:sz w:val="28"/>
          <w:szCs w:val="28"/>
        </w:rPr>
        <w:t>Республики Дагестан</w:t>
      </w:r>
      <w:r>
        <w:rPr>
          <w:rFonts w:ascii="Times New Roman" w:hAnsi="Times New Roman" w:cs="Times New Roman"/>
          <w:sz w:val="28"/>
          <w:szCs w:val="28"/>
        </w:rPr>
        <w:t>, стимулирование развития региональной IT-экосистемы, включая поддержку стартапов и технологий искусственного интеллекта.</w:t>
      </w:r>
    </w:p>
    <w:p w14:paraId="058D552B" w14:textId="77777777" w:rsidR="00C845B4" w:rsidRDefault="00C845B4">
      <w:pPr>
        <w:spacing w:after="0" w:line="276" w:lineRule="auto"/>
        <w:jc w:val="both"/>
        <w:rPr>
          <w:rFonts w:ascii="Times New Roman" w:hAnsi="Times New Roman" w:cs="Times New Roman"/>
          <w:sz w:val="28"/>
          <w:szCs w:val="28"/>
        </w:rPr>
      </w:pPr>
    </w:p>
    <w:p w14:paraId="149A8FF6" w14:textId="77777777" w:rsidR="007A1D86" w:rsidRDefault="00470151">
      <w:pPr>
        <w:spacing w:after="0" w:line="276" w:lineRule="auto"/>
        <w:jc w:val="center"/>
        <w:outlineLvl w:val="0"/>
        <w:rPr>
          <w:rFonts w:ascii="Times New Roman" w:eastAsia="Times New Roman" w:hAnsi="Times New Roman" w:cs="Times New Roman"/>
          <w:b/>
          <w:color w:val="000000" w:themeColor="text1"/>
          <w:sz w:val="28"/>
          <w:szCs w:val="28"/>
          <w:lang w:eastAsia="ru-RU"/>
        </w:rPr>
      </w:pPr>
      <w:bookmarkStart w:id="1" w:name="_Toc204249952"/>
      <w:r>
        <w:rPr>
          <w:rFonts w:ascii="Times New Roman" w:eastAsia="Times New Roman" w:hAnsi="Times New Roman" w:cs="Times New Roman"/>
          <w:b/>
          <w:sz w:val="28"/>
          <w:szCs w:val="28"/>
        </w:rPr>
        <w:t xml:space="preserve">Статья 2. Правовое регулирование в сфере </w:t>
      </w:r>
      <w:r>
        <w:rPr>
          <w:rFonts w:ascii="Times New Roman" w:eastAsia="Times New Roman" w:hAnsi="Times New Roman" w:cs="Times New Roman"/>
          <w:b/>
          <w:color w:val="000000" w:themeColor="text1"/>
          <w:sz w:val="28"/>
          <w:szCs w:val="28"/>
          <w:lang w:eastAsia="ru-RU"/>
        </w:rPr>
        <w:t>цифрового</w:t>
      </w:r>
      <w:bookmarkStart w:id="2" w:name="_Toc204249953"/>
      <w:bookmarkEnd w:id="1"/>
      <w:r>
        <w:rPr>
          <w:rFonts w:ascii="Times New Roman" w:eastAsia="Times New Roman" w:hAnsi="Times New Roman" w:cs="Times New Roman"/>
          <w:b/>
          <w:color w:val="000000" w:themeColor="text1"/>
          <w:sz w:val="28"/>
          <w:szCs w:val="28"/>
          <w:lang w:eastAsia="ru-RU"/>
        </w:rPr>
        <w:t xml:space="preserve"> развития </w:t>
      </w:r>
    </w:p>
    <w:p w14:paraId="1A0913D0" w14:textId="4169D844" w:rsidR="00C845B4" w:rsidRDefault="00470151">
      <w:pPr>
        <w:spacing w:after="0" w:line="276" w:lineRule="auto"/>
        <w:jc w:val="center"/>
        <w:outlineLvl w:val="0"/>
        <w:rPr>
          <w:rFonts w:ascii="Times New Roman" w:hAnsi="Times New Roman" w:cs="Times New Roman"/>
          <w:b/>
          <w:sz w:val="28"/>
          <w:szCs w:val="28"/>
        </w:rPr>
      </w:pPr>
      <w:r>
        <w:rPr>
          <w:rFonts w:ascii="Times New Roman" w:eastAsia="Times New Roman" w:hAnsi="Times New Roman" w:cs="Times New Roman"/>
          <w:b/>
          <w:color w:val="000000" w:themeColor="text1"/>
          <w:sz w:val="28"/>
          <w:szCs w:val="28"/>
          <w:lang w:eastAsia="ru-RU"/>
        </w:rPr>
        <w:t>Республики Дагестан</w:t>
      </w:r>
      <w:bookmarkEnd w:id="2"/>
    </w:p>
    <w:p w14:paraId="6949C716" w14:textId="77777777" w:rsidR="00C845B4" w:rsidRDefault="00C845B4">
      <w:pPr>
        <w:spacing w:after="0" w:line="276" w:lineRule="auto"/>
        <w:jc w:val="both"/>
        <w:rPr>
          <w:rFonts w:ascii="Times New Roman" w:hAnsi="Times New Roman" w:cs="Times New Roman"/>
          <w:sz w:val="28"/>
          <w:szCs w:val="28"/>
        </w:rPr>
      </w:pPr>
    </w:p>
    <w:p w14:paraId="4E677D7E" w14:textId="77777777" w:rsidR="00C845B4" w:rsidRDefault="00470151">
      <w:pPr>
        <w:spacing w:after="0" w:line="276"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rPr>
        <w:t xml:space="preserve">Правовое регулирование цифрового развития Республики Дагестан основывается на Конституции Российской Федерации, Федеральном законе </w:t>
      </w:r>
      <w:r>
        <w:rPr>
          <w:rFonts w:ascii="Times New Roman" w:eastAsia="Times New Roman" w:hAnsi="Times New Roman" w:cs="Times New Roman"/>
          <w:sz w:val="28"/>
          <w:szCs w:val="28"/>
        </w:rPr>
        <w:br/>
        <w:t>от 27 июля 2006 года № 149-ФЗ «Об информации, информационных технологиях и о защите информации», других федеральных законах, принимаемых в соответствии с ними иных нормативных правовых актах Российской Федерации, Конституции Республики Дагестан, настоящем Законе, иных законах и нормативных правовых актах Республики Дагестан.</w:t>
      </w:r>
    </w:p>
    <w:p w14:paraId="73463731" w14:textId="77777777" w:rsidR="00C845B4" w:rsidRDefault="00C845B4">
      <w:pPr>
        <w:spacing w:after="0" w:line="276" w:lineRule="auto"/>
        <w:jc w:val="both"/>
        <w:rPr>
          <w:rFonts w:ascii="Times New Roman" w:hAnsi="Times New Roman" w:cs="Times New Roman"/>
          <w:sz w:val="28"/>
          <w:szCs w:val="28"/>
        </w:rPr>
      </w:pPr>
    </w:p>
    <w:p w14:paraId="67C04CA2" w14:textId="77777777" w:rsidR="00C845B4" w:rsidRDefault="00470151">
      <w:pPr>
        <w:spacing w:after="0" w:line="276" w:lineRule="auto"/>
        <w:jc w:val="center"/>
        <w:outlineLvl w:val="0"/>
        <w:rPr>
          <w:rFonts w:ascii="Times New Roman" w:hAnsi="Times New Roman" w:cs="Times New Roman"/>
          <w:b/>
          <w:sz w:val="28"/>
          <w:szCs w:val="28"/>
        </w:rPr>
      </w:pPr>
      <w:bookmarkStart w:id="3" w:name="_Toc204249954"/>
      <w:r>
        <w:rPr>
          <w:rFonts w:ascii="Times New Roman" w:eastAsia="Times New Roman" w:hAnsi="Times New Roman" w:cs="Times New Roman"/>
          <w:b/>
          <w:sz w:val="28"/>
          <w:szCs w:val="28"/>
        </w:rPr>
        <w:t>Статья 3. Основные понятия, применяемые в настоящем Законе</w:t>
      </w:r>
      <w:bookmarkEnd w:id="3"/>
    </w:p>
    <w:p w14:paraId="5748CA2D" w14:textId="77777777" w:rsidR="00C845B4" w:rsidRDefault="00C845B4">
      <w:pPr>
        <w:spacing w:after="0" w:line="276" w:lineRule="auto"/>
        <w:jc w:val="center"/>
        <w:rPr>
          <w:rFonts w:ascii="Times New Roman" w:hAnsi="Times New Roman" w:cs="Times New Roman"/>
          <w:b/>
          <w:sz w:val="28"/>
          <w:szCs w:val="28"/>
        </w:rPr>
      </w:pPr>
    </w:p>
    <w:p w14:paraId="1E810CB2" w14:textId="71FC5E14" w:rsidR="00C845B4" w:rsidRDefault="00F57355">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70151">
        <w:rPr>
          <w:rFonts w:ascii="Times New Roman" w:eastAsia="Times New Roman" w:hAnsi="Times New Roman" w:cs="Times New Roman"/>
          <w:sz w:val="28"/>
          <w:szCs w:val="28"/>
        </w:rPr>
        <w:t>1. Для целей настоящего Закона используются следующие основные понятия:</w:t>
      </w:r>
    </w:p>
    <w:p w14:paraId="57D0D52A" w14:textId="77777777" w:rsidR="00C845B4" w:rsidRDefault="00470151">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уполномоченный орган – орган исполнительной власти Республики Дагестан, осуществляющий функции по разработке и реализации государственной политики, нормативно-правовому регулированию и управлению в сфере цифрового развития, информатизации и связи, в соответствии с положением, утверждаемым Правительством Республики Дагестан (также далее – уполномоченный орган);</w:t>
      </w:r>
    </w:p>
    <w:p w14:paraId="018E978F" w14:textId="77777777" w:rsidR="00C845B4" w:rsidRDefault="00470151">
      <w:pPr>
        <w:spacing w:after="0" w:line="276"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t>информационные ресурсы — это совокупность данных, информации, представленных в различных формах, а также средства хранения, передачи и обработки информации с использованием информационно-телекоммуникационных технологий;</w:t>
      </w:r>
    </w:p>
    <w:p w14:paraId="5659009F" w14:textId="77777777" w:rsidR="00C845B4" w:rsidRDefault="00470151">
      <w:pPr>
        <w:pStyle w:val="formattext"/>
        <w:spacing w:beforeAutospacing="0" w:line="276" w:lineRule="auto"/>
        <w:ind w:firstLine="851"/>
        <w:contextualSpacing/>
        <w:jc w:val="both"/>
        <w:rPr>
          <w:sz w:val="28"/>
          <w:szCs w:val="28"/>
        </w:rPr>
      </w:pPr>
      <w:r>
        <w:rPr>
          <w:sz w:val="28"/>
          <w:szCs w:val="28"/>
        </w:rPr>
        <w:t>государственная информационная система Республики Дагестан – информационная система, созданная на основании федеральных законов, законов Республики Дагестан, правовых актов органов исполнительной власти Республики Дагестан, в целях реализации полномочий органов государственной власти Республики Дагестан и являющаяся сегментом единого регионального цифрового пространства (также далее – ГИС РД);</w:t>
      </w:r>
    </w:p>
    <w:p w14:paraId="2F79AC08" w14:textId="77777777" w:rsidR="00C845B4" w:rsidRDefault="00470151">
      <w:pPr>
        <w:pStyle w:val="formattext"/>
        <w:spacing w:line="276" w:lineRule="auto"/>
        <w:ind w:firstLine="851"/>
        <w:contextualSpacing/>
        <w:jc w:val="both"/>
        <w:rPr>
          <w:sz w:val="28"/>
          <w:szCs w:val="28"/>
        </w:rPr>
      </w:pPr>
      <w:r>
        <w:rPr>
          <w:sz w:val="28"/>
          <w:szCs w:val="28"/>
        </w:rPr>
        <w:t>государственная информационная система персональных данных Республики Дагестан – ГИС РД, в которой собираются, хранятся и обрабатываются персональные данные граждан Российской Федерации;</w:t>
      </w:r>
    </w:p>
    <w:p w14:paraId="69C96CCB" w14:textId="77777777" w:rsidR="00C845B4" w:rsidRDefault="00470151">
      <w:pPr>
        <w:pStyle w:val="formattext"/>
        <w:spacing w:line="276" w:lineRule="auto"/>
        <w:ind w:firstLine="851"/>
        <w:contextualSpacing/>
        <w:jc w:val="both"/>
        <w:rPr>
          <w:sz w:val="28"/>
          <w:szCs w:val="28"/>
        </w:rPr>
      </w:pPr>
      <w:r>
        <w:rPr>
          <w:sz w:val="28"/>
          <w:szCs w:val="28"/>
        </w:rPr>
        <w:t>цифровая трансформация - внедрение цифровых технологий и решений, направленных на повышение эффективности функционирования государственных органов, организаций и предприятий, оптимизацию производственных процессов, улучшение качества предоставления услуг населению и бизнесу, развитие инфраструктуры обработки и хранения данных, создание условий для инновационного роста и конкурентоспособности региональной экономики;</w:t>
      </w:r>
    </w:p>
    <w:p w14:paraId="6F5FA94B" w14:textId="00A3933A" w:rsidR="00C845B4" w:rsidRDefault="00470151">
      <w:pPr>
        <w:pStyle w:val="formattext"/>
        <w:spacing w:line="276" w:lineRule="auto"/>
        <w:ind w:firstLine="851"/>
        <w:contextualSpacing/>
        <w:jc w:val="both"/>
        <w:rPr>
          <w:sz w:val="28"/>
          <w:szCs w:val="28"/>
        </w:rPr>
      </w:pPr>
      <w:r>
        <w:rPr>
          <w:sz w:val="28"/>
          <w:szCs w:val="28"/>
        </w:rPr>
        <w:t>стартап в сфере информационных технологий (далее</w:t>
      </w:r>
      <w:r w:rsidR="00F57355">
        <w:rPr>
          <w:sz w:val="28"/>
          <w:szCs w:val="28"/>
        </w:rPr>
        <w:t xml:space="preserve"> -</w:t>
      </w:r>
      <w:r>
        <w:rPr>
          <w:sz w:val="28"/>
          <w:szCs w:val="28"/>
        </w:rPr>
        <w:t xml:space="preserve"> ИТ-стартап) – созданное и находящееся на ранней стадии развития предприятие, осуществляющее свою деятельность в соответствии с Перечнем видов деятельности в области информационных технологий утвержденных Постановлением</w:t>
      </w:r>
      <w:r w:rsidR="00C04A49">
        <w:rPr>
          <w:sz w:val="28"/>
          <w:szCs w:val="28"/>
        </w:rPr>
        <w:t xml:space="preserve"> Правительства Российской Федерации</w:t>
      </w:r>
      <w:r>
        <w:rPr>
          <w:sz w:val="28"/>
          <w:szCs w:val="28"/>
        </w:rPr>
        <w:t xml:space="preserve"> от 30 сентября 2022 г. </w:t>
      </w:r>
      <w:r w:rsidR="00C04A49">
        <w:rPr>
          <w:sz w:val="28"/>
          <w:szCs w:val="28"/>
        </w:rPr>
        <w:br/>
        <w:t>№</w:t>
      </w:r>
      <w:r>
        <w:rPr>
          <w:sz w:val="28"/>
          <w:szCs w:val="28"/>
        </w:rPr>
        <w:t xml:space="preserve"> 1729 «Об утверждении положения о государственной аккредитации российских организаций, </w:t>
      </w:r>
      <w:r w:rsidR="00C04A49">
        <w:rPr>
          <w:sz w:val="28"/>
          <w:szCs w:val="28"/>
        </w:rPr>
        <w:t>о</w:t>
      </w:r>
      <w:r>
        <w:rPr>
          <w:sz w:val="28"/>
          <w:szCs w:val="28"/>
        </w:rPr>
        <w:t>существляющих деятельность в области информационных технологий»;</w:t>
      </w:r>
    </w:p>
    <w:p w14:paraId="43EEA49F" w14:textId="77777777" w:rsidR="00C845B4" w:rsidRDefault="00470151">
      <w:pPr>
        <w:pStyle w:val="formattext"/>
        <w:spacing w:line="276" w:lineRule="auto"/>
        <w:ind w:firstLine="851"/>
        <w:contextualSpacing/>
        <w:jc w:val="both"/>
        <w:rPr>
          <w:sz w:val="28"/>
          <w:szCs w:val="28"/>
        </w:rPr>
      </w:pPr>
      <w:r>
        <w:rPr>
          <w:sz w:val="28"/>
          <w:szCs w:val="28"/>
        </w:rPr>
        <w:t>экспериментальный правовой режим в сфере цифровых и технологических инноваций в Республике Дагестан (далее - экспериментальный правовой режим) - применение в отношении участников, зарегистрированных на территории Республики Дагестан, экспериментального правового режима в течение определенного периода времени специального регулирования по направлениям разработки, апробации и внедрения цифровых и технологических инноваций;</w:t>
      </w:r>
    </w:p>
    <w:p w14:paraId="352E43B3" w14:textId="77777777" w:rsidR="00C845B4" w:rsidRDefault="00470151">
      <w:pPr>
        <w:pStyle w:val="formattext"/>
        <w:spacing w:line="276" w:lineRule="auto"/>
        <w:ind w:firstLine="851"/>
        <w:contextualSpacing/>
        <w:jc w:val="both"/>
        <w:rPr>
          <w:sz w:val="28"/>
          <w:szCs w:val="28"/>
        </w:rPr>
      </w:pPr>
      <w:r>
        <w:rPr>
          <w:sz w:val="28"/>
          <w:szCs w:val="28"/>
        </w:rPr>
        <w:t>озеро данных – централизованное хранилище, предназначенное для хранения, обработки и анализа больших объемов разнородных данных в их первоначальном формате;</w:t>
      </w:r>
    </w:p>
    <w:p w14:paraId="4AE7FEFF" w14:textId="77777777" w:rsidR="00C845B4" w:rsidRDefault="00470151">
      <w:pPr>
        <w:pStyle w:val="formattext"/>
        <w:spacing w:line="276" w:lineRule="auto"/>
        <w:ind w:firstLine="851"/>
        <w:contextualSpacing/>
        <w:jc w:val="both"/>
        <w:rPr>
          <w:sz w:val="28"/>
          <w:szCs w:val="28"/>
        </w:rPr>
      </w:pPr>
      <w:r>
        <w:rPr>
          <w:sz w:val="28"/>
          <w:szCs w:val="28"/>
        </w:rPr>
        <w:t xml:space="preserve">региональная система управления данными - совокупность взаимосвязанных элементов информационно-технологического, организационного, методологического, кадрового и нормативно-правового характера, обеспечивающая достижение целей и выполнение задач по </w:t>
      </w:r>
      <w:r>
        <w:rPr>
          <w:sz w:val="28"/>
          <w:szCs w:val="28"/>
        </w:rPr>
        <w:lastRenderedPageBreak/>
        <w:t>эффективному управлению государственными данными Республики Дагестан, в том числе с использованием технологий искусственного интеллекта;</w:t>
      </w:r>
    </w:p>
    <w:p w14:paraId="412E55BA" w14:textId="77777777" w:rsidR="00C845B4" w:rsidRDefault="00470151">
      <w:pPr>
        <w:pStyle w:val="formattext"/>
        <w:spacing w:line="276" w:lineRule="auto"/>
        <w:ind w:firstLine="851"/>
        <w:contextualSpacing/>
        <w:jc w:val="both"/>
        <w:rPr>
          <w:sz w:val="28"/>
          <w:szCs w:val="28"/>
        </w:rPr>
      </w:pPr>
      <w:r>
        <w:rPr>
          <w:sz w:val="28"/>
          <w:szCs w:val="28"/>
        </w:rPr>
        <w:t>2. Иные понятия, используемые в настоящем Законе, применяются в тех же значениях, в каких они определены федеральным законодательством.</w:t>
      </w:r>
    </w:p>
    <w:p w14:paraId="299B9949" w14:textId="77777777" w:rsidR="00C845B4" w:rsidRDefault="00470151">
      <w:pPr>
        <w:spacing w:after="0" w:line="276" w:lineRule="auto"/>
        <w:jc w:val="center"/>
        <w:outlineLvl w:val="0"/>
        <w:rPr>
          <w:rFonts w:ascii="Times New Roman" w:hAnsi="Times New Roman" w:cs="Times New Roman"/>
          <w:b/>
          <w:color w:val="000000" w:themeColor="text1"/>
          <w:sz w:val="28"/>
          <w:szCs w:val="28"/>
        </w:rPr>
      </w:pPr>
      <w:bookmarkStart w:id="4" w:name="_Toc204249955"/>
      <w:r>
        <w:rPr>
          <w:rFonts w:ascii="Times New Roman" w:eastAsia="Times New Roman" w:hAnsi="Times New Roman" w:cs="Times New Roman"/>
          <w:b/>
          <w:sz w:val="28"/>
          <w:szCs w:val="28"/>
        </w:rPr>
        <w:t xml:space="preserve">Статья 4. Цели и задачи </w:t>
      </w:r>
      <w:r>
        <w:rPr>
          <w:rFonts w:ascii="Times New Roman" w:eastAsia="Times New Roman" w:hAnsi="Times New Roman" w:cs="Times New Roman"/>
          <w:b/>
          <w:color w:val="000000" w:themeColor="text1"/>
          <w:sz w:val="28"/>
          <w:szCs w:val="28"/>
          <w:lang w:eastAsia="ru-RU"/>
        </w:rPr>
        <w:t>цифрового развития</w:t>
      </w:r>
      <w:bookmarkEnd w:id="4"/>
      <w:r>
        <w:rPr>
          <w:rFonts w:ascii="Times New Roman" w:eastAsia="Times New Roman" w:hAnsi="Times New Roman" w:cs="Times New Roman"/>
          <w:b/>
          <w:color w:val="000000" w:themeColor="text1"/>
          <w:sz w:val="28"/>
          <w:szCs w:val="28"/>
          <w:lang w:eastAsia="ru-RU"/>
        </w:rPr>
        <w:t xml:space="preserve"> </w:t>
      </w:r>
      <w:bookmarkStart w:id="5" w:name="_Toc204249956"/>
      <w:r>
        <w:rPr>
          <w:rFonts w:ascii="Times New Roman" w:eastAsia="Times New Roman" w:hAnsi="Times New Roman" w:cs="Times New Roman"/>
          <w:b/>
          <w:color w:val="000000" w:themeColor="text1"/>
          <w:sz w:val="28"/>
          <w:szCs w:val="28"/>
          <w:lang w:eastAsia="ru-RU"/>
        </w:rPr>
        <w:t>Республики Дагестан</w:t>
      </w:r>
      <w:bookmarkEnd w:id="5"/>
    </w:p>
    <w:p w14:paraId="515461C1" w14:textId="77777777" w:rsidR="00C845B4" w:rsidRDefault="00C845B4">
      <w:pPr>
        <w:spacing w:after="0" w:line="276" w:lineRule="auto"/>
        <w:jc w:val="both"/>
        <w:rPr>
          <w:rFonts w:ascii="Times New Roman" w:hAnsi="Times New Roman" w:cs="Times New Roman"/>
          <w:sz w:val="28"/>
          <w:szCs w:val="28"/>
        </w:rPr>
      </w:pPr>
    </w:p>
    <w:p w14:paraId="2D3719F5" w14:textId="77777777" w:rsidR="00C845B4" w:rsidRDefault="00470151">
      <w:pPr>
        <w:spacing w:after="0" w:line="276"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Целями цифрового развития Республики Дагестан являются:</w:t>
      </w:r>
    </w:p>
    <w:p w14:paraId="35EB949C" w14:textId="77777777" w:rsidR="00C845B4" w:rsidRDefault="00470151">
      <w:pPr>
        <w:spacing w:after="0" w:line="276"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цифровая трансформация государственного и муниципального управления, экономики и социальной сферы Республики Дагестан;</w:t>
      </w:r>
    </w:p>
    <w:p w14:paraId="29B0FEE3" w14:textId="77777777" w:rsidR="00C845B4" w:rsidRDefault="00470151">
      <w:pPr>
        <w:spacing w:after="0" w:line="276"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повышение качества жизни граждан за счет внедрения цифровых технологий.</w:t>
      </w:r>
    </w:p>
    <w:p w14:paraId="062F189E" w14:textId="77777777" w:rsidR="00C845B4" w:rsidRDefault="00470151">
      <w:pPr>
        <w:spacing w:after="0" w:line="276"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Задачами цифрового развития Республики Дагестан являются:</w:t>
      </w:r>
    </w:p>
    <w:p w14:paraId="57D02A2E" w14:textId="77777777" w:rsidR="00C845B4" w:rsidRDefault="00470151">
      <w:pPr>
        <w:spacing w:after="0" w:line="276"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достижение "цифровой зрелости" государственного и муниципального управления, ключевых отраслей экономики и социальной сферы Республики Дагестан;  </w:t>
      </w:r>
    </w:p>
    <w:p w14:paraId="67EF1D2C" w14:textId="3E3B0D9F" w:rsidR="00C845B4" w:rsidRDefault="00F57355">
      <w:pPr>
        <w:spacing w:after="0" w:line="276"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470151">
        <w:rPr>
          <w:rFonts w:ascii="Times New Roman" w:eastAsia="Times New Roman" w:hAnsi="Times New Roman" w:cs="Times New Roman"/>
          <w:sz w:val="28"/>
          <w:szCs w:val="28"/>
        </w:rPr>
        <w:t>) внедрение отечественных цифровых платформ и программного обеспечения в государственном управлении;</w:t>
      </w:r>
    </w:p>
    <w:p w14:paraId="5B3F017E" w14:textId="0E971097" w:rsidR="00C845B4" w:rsidRDefault="00F57355">
      <w:pPr>
        <w:spacing w:after="0" w:line="276"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470151">
        <w:rPr>
          <w:rFonts w:ascii="Times New Roman" w:eastAsia="Times New Roman" w:hAnsi="Times New Roman" w:cs="Times New Roman"/>
          <w:sz w:val="28"/>
          <w:szCs w:val="28"/>
        </w:rPr>
        <w:t>) совершенствование модели предоставления государственных услуг в электронном виде посредством цифровой трансформации сферы государственного управления;</w:t>
      </w:r>
    </w:p>
    <w:p w14:paraId="1B2916D1" w14:textId="21231EEF" w:rsidR="00C845B4" w:rsidRDefault="00F57355">
      <w:pPr>
        <w:spacing w:after="0" w:line="276"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470151">
        <w:rPr>
          <w:rFonts w:ascii="Times New Roman" w:eastAsia="Times New Roman" w:hAnsi="Times New Roman" w:cs="Times New Roman"/>
          <w:sz w:val="28"/>
          <w:szCs w:val="28"/>
        </w:rPr>
        <w:t xml:space="preserve">) обеспечение информационной безопасности и защита критической информационной инфраструктуры;  </w:t>
      </w:r>
    </w:p>
    <w:p w14:paraId="125D13D0" w14:textId="24640ED6" w:rsidR="00C845B4" w:rsidRDefault="00F57355">
      <w:pPr>
        <w:spacing w:after="0" w:line="276"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470151">
        <w:rPr>
          <w:rFonts w:ascii="Times New Roman" w:eastAsia="Times New Roman" w:hAnsi="Times New Roman" w:cs="Times New Roman"/>
          <w:sz w:val="28"/>
          <w:szCs w:val="28"/>
        </w:rPr>
        <w:t xml:space="preserve">) переход на модель управления на основе данных; </w:t>
      </w:r>
    </w:p>
    <w:p w14:paraId="17CDDBC5" w14:textId="3AB55514" w:rsidR="00C845B4" w:rsidRDefault="00F57355">
      <w:pPr>
        <w:spacing w:after="0" w:line="276"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470151">
        <w:rPr>
          <w:rFonts w:ascii="Times New Roman" w:eastAsia="Times New Roman" w:hAnsi="Times New Roman" w:cs="Times New Roman"/>
          <w:sz w:val="28"/>
          <w:szCs w:val="28"/>
        </w:rPr>
        <w:t>) подготовка квалифицированных кадров для отрасли информационных технологий;</w:t>
      </w:r>
    </w:p>
    <w:p w14:paraId="4F74D9CD" w14:textId="2E06C586" w:rsidR="00C845B4" w:rsidRDefault="00F57355">
      <w:pPr>
        <w:spacing w:after="0" w:line="276"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470151">
        <w:rPr>
          <w:rFonts w:ascii="Times New Roman" w:eastAsia="Times New Roman" w:hAnsi="Times New Roman" w:cs="Times New Roman"/>
          <w:sz w:val="28"/>
          <w:szCs w:val="28"/>
        </w:rPr>
        <w:t>) поддержка стартапов в области информационных технологий;</w:t>
      </w:r>
    </w:p>
    <w:p w14:paraId="50D46104" w14:textId="758C15BD" w:rsidR="00C845B4" w:rsidRDefault="00F57355">
      <w:pPr>
        <w:spacing w:after="0" w:line="276"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rPr>
        <w:t>8</w:t>
      </w:r>
      <w:r w:rsidR="00470151">
        <w:rPr>
          <w:rFonts w:ascii="Times New Roman" w:eastAsia="Times New Roman" w:hAnsi="Times New Roman" w:cs="Times New Roman"/>
          <w:sz w:val="28"/>
          <w:szCs w:val="28"/>
        </w:rPr>
        <w:t>) создание условий для развития и внедрения технологий искусственного интеллекта в Республике Дагестан.</w:t>
      </w:r>
    </w:p>
    <w:p w14:paraId="7E9AC498" w14:textId="77777777" w:rsidR="00C845B4" w:rsidRDefault="00C845B4">
      <w:pPr>
        <w:spacing w:after="0" w:line="276" w:lineRule="auto"/>
        <w:ind w:firstLine="708"/>
        <w:jc w:val="both"/>
        <w:rPr>
          <w:rFonts w:ascii="Times New Roman" w:hAnsi="Times New Roman" w:cs="Times New Roman"/>
          <w:sz w:val="28"/>
          <w:szCs w:val="28"/>
        </w:rPr>
      </w:pPr>
    </w:p>
    <w:p w14:paraId="57554DEA" w14:textId="77777777" w:rsidR="00992357" w:rsidRDefault="00470151">
      <w:pPr>
        <w:spacing w:after="0" w:line="276" w:lineRule="auto"/>
        <w:ind w:firstLine="708"/>
        <w:jc w:val="center"/>
        <w:rPr>
          <w:rFonts w:ascii="Times New Roman" w:hAnsi="Times New Roman" w:cs="Times New Roman"/>
          <w:b/>
          <w:sz w:val="28"/>
          <w:szCs w:val="28"/>
        </w:rPr>
      </w:pPr>
      <w:r>
        <w:rPr>
          <w:rFonts w:ascii="Times New Roman" w:hAnsi="Times New Roman" w:cs="Times New Roman"/>
          <w:b/>
          <w:sz w:val="28"/>
          <w:szCs w:val="28"/>
        </w:rPr>
        <w:t xml:space="preserve">Статья 5. Полномочия органов государственной власти </w:t>
      </w:r>
    </w:p>
    <w:p w14:paraId="1274FBE0" w14:textId="2A854FDB" w:rsidR="00C845B4" w:rsidRDefault="00470151">
      <w:pPr>
        <w:spacing w:after="0" w:line="276" w:lineRule="auto"/>
        <w:ind w:firstLine="708"/>
        <w:jc w:val="center"/>
        <w:rPr>
          <w:rFonts w:ascii="Times New Roman" w:hAnsi="Times New Roman" w:cs="Times New Roman"/>
          <w:b/>
          <w:sz w:val="28"/>
          <w:szCs w:val="28"/>
        </w:rPr>
      </w:pPr>
      <w:r>
        <w:rPr>
          <w:rFonts w:ascii="Times New Roman" w:hAnsi="Times New Roman" w:cs="Times New Roman"/>
          <w:b/>
          <w:sz w:val="28"/>
          <w:szCs w:val="28"/>
        </w:rPr>
        <w:t xml:space="preserve">Республики Дагестан </w:t>
      </w:r>
      <w:r w:rsidR="00F23551">
        <w:rPr>
          <w:rFonts w:ascii="Times New Roman" w:hAnsi="Times New Roman" w:cs="Times New Roman"/>
          <w:b/>
          <w:sz w:val="28"/>
          <w:szCs w:val="28"/>
        </w:rPr>
        <w:t xml:space="preserve">в </w:t>
      </w:r>
      <w:r>
        <w:rPr>
          <w:rFonts w:ascii="Times New Roman" w:hAnsi="Times New Roman" w:cs="Times New Roman"/>
          <w:b/>
          <w:sz w:val="28"/>
          <w:szCs w:val="28"/>
        </w:rPr>
        <w:t>сфере цифрового развития</w:t>
      </w:r>
    </w:p>
    <w:p w14:paraId="2CEF6F35" w14:textId="77777777" w:rsidR="00C845B4" w:rsidRDefault="00C845B4">
      <w:pPr>
        <w:spacing w:after="0" w:line="276" w:lineRule="auto"/>
        <w:ind w:firstLine="708"/>
        <w:jc w:val="both"/>
        <w:rPr>
          <w:rFonts w:ascii="Times New Roman" w:hAnsi="Times New Roman" w:cs="Times New Roman"/>
          <w:sz w:val="28"/>
          <w:szCs w:val="28"/>
        </w:rPr>
      </w:pPr>
    </w:p>
    <w:p w14:paraId="788A0BE2" w14:textId="77777777" w:rsidR="00C845B4" w:rsidRDefault="00470151">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К полномочиям Народного Собрания Республики Дагестан относятся: </w:t>
      </w:r>
    </w:p>
    <w:p w14:paraId="62F6CFD1" w14:textId="77777777" w:rsidR="00C845B4" w:rsidRDefault="00470151">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осуществление законодательного регулирования сферы информационных технологий; </w:t>
      </w:r>
    </w:p>
    <w:p w14:paraId="318F625D" w14:textId="59C23299" w:rsidR="00C845B4" w:rsidRDefault="00470151">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осуществление контроля за соблюдением </w:t>
      </w:r>
      <w:r w:rsidR="00D202CB">
        <w:rPr>
          <w:rFonts w:ascii="Times New Roman" w:hAnsi="Times New Roman" w:cs="Times New Roman"/>
          <w:sz w:val="28"/>
          <w:szCs w:val="28"/>
        </w:rPr>
        <w:t xml:space="preserve">и </w:t>
      </w:r>
      <w:r>
        <w:rPr>
          <w:rFonts w:ascii="Times New Roman" w:hAnsi="Times New Roman" w:cs="Times New Roman"/>
          <w:sz w:val="28"/>
          <w:szCs w:val="28"/>
        </w:rPr>
        <w:t>исполнением законов Республики Дагестан в сфере информационных технологий;</w:t>
      </w:r>
    </w:p>
    <w:p w14:paraId="64BD50AA" w14:textId="4FD27359" w:rsidR="00C845B4" w:rsidRDefault="00470151">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иные полномочия </w:t>
      </w:r>
      <w:r w:rsidR="007A1D86">
        <w:rPr>
          <w:rFonts w:ascii="Times New Roman" w:hAnsi="Times New Roman" w:cs="Times New Roman"/>
          <w:sz w:val="28"/>
          <w:szCs w:val="28"/>
        </w:rPr>
        <w:t xml:space="preserve">в </w:t>
      </w:r>
      <w:r>
        <w:rPr>
          <w:rFonts w:ascii="Times New Roman" w:hAnsi="Times New Roman" w:cs="Times New Roman"/>
          <w:sz w:val="28"/>
          <w:szCs w:val="28"/>
        </w:rPr>
        <w:t>соответствии с федеральным законодательством и законодательством Республики Дагестан.</w:t>
      </w:r>
    </w:p>
    <w:p w14:paraId="4DCC8384" w14:textId="77777777" w:rsidR="00C845B4" w:rsidRDefault="00470151">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2. К полномочиям Правительства Республики Дагестан относятся:</w:t>
      </w:r>
    </w:p>
    <w:p w14:paraId="39DE3F29" w14:textId="77777777" w:rsidR="00C845B4" w:rsidRDefault="00470151">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участие в осуществлении единой государственной политики в сфере информационных технологий; </w:t>
      </w:r>
    </w:p>
    <w:p w14:paraId="1E29EA6D" w14:textId="77777777" w:rsidR="00C845B4" w:rsidRDefault="00470151">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2) принятие документов стратегического планирования в сфере информационных технологий;</w:t>
      </w:r>
    </w:p>
    <w:p w14:paraId="49132BF7" w14:textId="77777777" w:rsidR="00C845B4" w:rsidRDefault="00470151">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3) г</w:t>
      </w:r>
      <w:r>
        <w:rPr>
          <w:rFonts w:ascii="Times New Roman" w:eastAsia="Times New Roman" w:hAnsi="Times New Roman" w:cs="Times New Roman"/>
          <w:sz w:val="28"/>
          <w:szCs w:val="28"/>
        </w:rPr>
        <w:t>осударственное регулирование в сфере применения информационных технологий;</w:t>
      </w:r>
    </w:p>
    <w:p w14:paraId="7F8A90CC" w14:textId="77777777" w:rsidR="00C845B4" w:rsidRDefault="00470151">
      <w:pPr>
        <w:spacing w:after="0" w:line="276"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4) </w:t>
      </w:r>
      <w:r>
        <w:rPr>
          <w:rFonts w:ascii="Times New Roman" w:eastAsia="Times New Roman" w:hAnsi="Times New Roman" w:cs="Times New Roman"/>
          <w:sz w:val="28"/>
          <w:szCs w:val="28"/>
        </w:rPr>
        <w:t>установление экспериментального правового режима в Республике Дагестан;</w:t>
      </w:r>
    </w:p>
    <w:p w14:paraId="01E1DBCC" w14:textId="77777777" w:rsidR="00C845B4" w:rsidRDefault="00470151">
      <w:pPr>
        <w:spacing w:after="0" w:line="276"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rPr>
        <w:t xml:space="preserve">5) </w:t>
      </w:r>
      <w:r>
        <w:rPr>
          <w:rFonts w:ascii="Times New Roman" w:hAnsi="Times New Roman" w:cs="Times New Roman"/>
          <w:sz w:val="28"/>
          <w:szCs w:val="28"/>
        </w:rPr>
        <w:t>иные полномочия в соответствии федеральным законодательством и законодательством Республики Дагестан.</w:t>
      </w:r>
    </w:p>
    <w:p w14:paraId="50B9D3FC" w14:textId="77777777" w:rsidR="00C845B4" w:rsidRDefault="00470151">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К полномочиям уполномоченного органа относятся: </w:t>
      </w:r>
    </w:p>
    <w:p w14:paraId="04065134" w14:textId="77777777" w:rsidR="00C845B4" w:rsidRDefault="00470151">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1) разработка и координация реализации документов стратегического планирования в сфере информационных технологий;</w:t>
      </w:r>
    </w:p>
    <w:p w14:paraId="0165FC87" w14:textId="77777777" w:rsidR="00C845B4" w:rsidRDefault="00470151">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2) внедрение цифровых технологий в государственное управление;</w:t>
      </w:r>
    </w:p>
    <w:p w14:paraId="40958934" w14:textId="77777777" w:rsidR="00C845B4" w:rsidRDefault="00470151">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3) обеспечение информационной безопасности Правительства Республики Дагестан, в том числе обнаружение, предупреждение и ликвидация последствий компьютерных атак и реагирование на компьютерные инциденты;</w:t>
      </w:r>
    </w:p>
    <w:p w14:paraId="43BD78A4" w14:textId="77777777" w:rsidR="00C845B4" w:rsidRDefault="00470151">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координация цифрового развития отраслей экономики путем проведения экспертной оценки мероприятий по информатизации органов исполнительной власти Республики Дагестан, предусмотренных проектами законов Республики Дагестан, актов Главы Республики Дагестан, актов Правительства Республики Дагестан, нормативных правовых актов государственных органов, при планировании на финансовый год и плановый период; </w:t>
      </w:r>
    </w:p>
    <w:p w14:paraId="56CA0E55" w14:textId="77777777" w:rsidR="00C845B4" w:rsidRDefault="00470151">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5) поддержка образовательных инициатив в сфере IT;</w:t>
      </w:r>
    </w:p>
    <w:p w14:paraId="2094BC28" w14:textId="7E8D4764" w:rsidR="00C845B4" w:rsidRDefault="00470151">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6) осуществление мониторинга возможности установления экспериментальных правовых режимов на территории Республики Дагестан по направлениям, предусмотренным частью 2 статьи 1 Федерального закона от </w:t>
      </w:r>
      <w:r w:rsidR="00F57355">
        <w:rPr>
          <w:rFonts w:ascii="Times New Roman" w:hAnsi="Times New Roman" w:cs="Times New Roman"/>
          <w:sz w:val="28"/>
          <w:szCs w:val="28"/>
        </w:rPr>
        <w:br/>
      </w:r>
      <w:r>
        <w:rPr>
          <w:rFonts w:ascii="Times New Roman" w:hAnsi="Times New Roman" w:cs="Times New Roman"/>
          <w:sz w:val="28"/>
          <w:szCs w:val="28"/>
        </w:rPr>
        <w:t>31 июля 2020 года № 258-ФЗ</w:t>
      </w:r>
      <w:r w:rsidR="00890AE0">
        <w:rPr>
          <w:rFonts w:ascii="Times New Roman" w:hAnsi="Times New Roman" w:cs="Times New Roman"/>
          <w:sz w:val="28"/>
          <w:szCs w:val="28"/>
        </w:rPr>
        <w:t xml:space="preserve"> </w:t>
      </w:r>
      <w:r w:rsidR="00890AE0" w:rsidRPr="00890AE0">
        <w:rPr>
          <w:rFonts w:ascii="Times New Roman" w:hAnsi="Times New Roman" w:cs="Times New Roman"/>
          <w:sz w:val="28"/>
          <w:szCs w:val="28"/>
        </w:rPr>
        <w:t>«Об экспериментальных правовых режимах в сфере цифровых инноваций в Российской Федерации»</w:t>
      </w:r>
      <w:r>
        <w:rPr>
          <w:rFonts w:ascii="Times New Roman" w:hAnsi="Times New Roman" w:cs="Times New Roman"/>
          <w:sz w:val="28"/>
          <w:szCs w:val="28"/>
        </w:rPr>
        <w:t>;</w:t>
      </w:r>
    </w:p>
    <w:p w14:paraId="050305E1" w14:textId="6D3D1C3A" w:rsidR="00C845B4" w:rsidRDefault="00470151">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7) иные полномочия в соответствии </w:t>
      </w:r>
      <w:r w:rsidR="007A1D86">
        <w:rPr>
          <w:rFonts w:ascii="Times New Roman" w:hAnsi="Times New Roman" w:cs="Times New Roman"/>
          <w:sz w:val="28"/>
          <w:szCs w:val="28"/>
        </w:rPr>
        <w:t xml:space="preserve">с </w:t>
      </w:r>
      <w:r>
        <w:rPr>
          <w:rFonts w:ascii="Times New Roman" w:hAnsi="Times New Roman" w:cs="Times New Roman"/>
          <w:sz w:val="28"/>
          <w:szCs w:val="28"/>
        </w:rPr>
        <w:t>федеральным законодательством и законодательством Республики Дагестан.</w:t>
      </w:r>
    </w:p>
    <w:p w14:paraId="600536D1" w14:textId="77777777" w:rsidR="00C845B4" w:rsidRDefault="00C845B4">
      <w:pPr>
        <w:spacing w:after="0" w:line="276" w:lineRule="auto"/>
        <w:ind w:firstLine="708"/>
        <w:jc w:val="both"/>
        <w:rPr>
          <w:rFonts w:ascii="Times New Roman" w:hAnsi="Times New Roman" w:cs="Times New Roman"/>
          <w:sz w:val="28"/>
          <w:szCs w:val="28"/>
        </w:rPr>
      </w:pPr>
    </w:p>
    <w:p w14:paraId="4314E4F7" w14:textId="77777777" w:rsidR="00C845B4" w:rsidRDefault="00470151">
      <w:pPr>
        <w:pBdr>
          <w:top w:val="none" w:sz="4" w:space="0" w:color="000000"/>
          <w:left w:val="none" w:sz="4" w:space="0" w:color="000000"/>
          <w:bottom w:val="none" w:sz="4" w:space="0" w:color="000000"/>
          <w:right w:val="none" w:sz="4" w:space="0" w:color="000000"/>
        </w:pBdr>
        <w:spacing w:after="0" w:line="276" w:lineRule="auto"/>
        <w:ind w:firstLine="540"/>
        <w:jc w:val="center"/>
        <w:rPr>
          <w:rFonts w:ascii="Times New Roman" w:hAnsi="Times New Roman" w:cs="Times New Roman"/>
          <w:sz w:val="28"/>
          <w:szCs w:val="28"/>
        </w:rPr>
      </w:pPr>
      <w:r>
        <w:rPr>
          <w:rFonts w:ascii="Times New Roman" w:eastAsia="Times New Roman" w:hAnsi="Times New Roman" w:cs="Times New Roman"/>
          <w:b/>
          <w:bCs/>
          <w:color w:val="000000"/>
          <w:sz w:val="28"/>
          <w:szCs w:val="28"/>
        </w:rPr>
        <w:t>Статья 6. М</w:t>
      </w:r>
      <w:r>
        <w:rPr>
          <w:rFonts w:ascii="Times New Roman" w:eastAsia="Times New Roman" w:hAnsi="Times New Roman" w:cs="Times New Roman"/>
          <w:b/>
          <w:bCs/>
          <w:sz w:val="28"/>
          <w:szCs w:val="28"/>
        </w:rPr>
        <w:t>еры по обеспечению эффективности мероприятий по использованию информационно-коммуникационных технологий</w:t>
      </w:r>
    </w:p>
    <w:p w14:paraId="13A0A6EF" w14:textId="77777777" w:rsidR="00C845B4" w:rsidRDefault="00C845B4">
      <w:pPr>
        <w:pBdr>
          <w:top w:val="none" w:sz="4" w:space="0" w:color="000000"/>
          <w:left w:val="none" w:sz="4" w:space="0" w:color="000000"/>
          <w:bottom w:val="none" w:sz="4" w:space="0" w:color="000000"/>
          <w:right w:val="none" w:sz="4" w:space="0" w:color="000000"/>
        </w:pBdr>
        <w:spacing w:after="0" w:line="276" w:lineRule="auto"/>
        <w:ind w:firstLine="540"/>
        <w:jc w:val="both"/>
        <w:rPr>
          <w:rFonts w:ascii="Times New Roman" w:hAnsi="Times New Roman" w:cs="Times New Roman"/>
          <w:sz w:val="28"/>
          <w:szCs w:val="28"/>
        </w:rPr>
      </w:pPr>
    </w:p>
    <w:p w14:paraId="1530D214" w14:textId="77777777" w:rsidR="00C845B4" w:rsidRDefault="00470151">
      <w:pPr>
        <w:pStyle w:val="afc"/>
        <w:numPr>
          <w:ilvl w:val="0"/>
          <w:numId w:val="9"/>
        </w:numPr>
        <w:pBdr>
          <w:top w:val="none" w:sz="4" w:space="0" w:color="000000"/>
          <w:left w:val="none" w:sz="4" w:space="0" w:color="000000"/>
          <w:bottom w:val="none" w:sz="4" w:space="0" w:color="000000"/>
          <w:right w:val="none" w:sz="4" w:space="0" w:color="000000"/>
        </w:pBdr>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Государственное регулирование в сфере применения информационных технологий предусматривает развитие информационных систем различного назначения в рамках отраслевых цифровых платформ, внедрение модели управления на основе данных с учетом ускоренного внедрения технологий </w:t>
      </w:r>
      <w:r>
        <w:rPr>
          <w:rFonts w:ascii="Times New Roman" w:eastAsia="Times New Roman" w:hAnsi="Times New Roman" w:cs="Times New Roman"/>
          <w:sz w:val="28"/>
          <w:szCs w:val="28"/>
        </w:rPr>
        <w:lastRenderedPageBreak/>
        <w:t>обработки больших объемов данных, машинного обучения и искусственного интеллекта.</w:t>
      </w:r>
    </w:p>
    <w:p w14:paraId="0CF80609" w14:textId="77777777" w:rsidR="00C845B4" w:rsidRDefault="00470151">
      <w:pPr>
        <w:pStyle w:val="afc"/>
        <w:numPr>
          <w:ilvl w:val="0"/>
          <w:numId w:val="9"/>
        </w:numPr>
        <w:pBdr>
          <w:top w:val="none" w:sz="4" w:space="0" w:color="000000"/>
          <w:left w:val="none" w:sz="4" w:space="0" w:color="000000"/>
          <w:bottom w:val="none" w:sz="4" w:space="0" w:color="000000"/>
          <w:right w:val="none" w:sz="4" w:space="0" w:color="000000"/>
        </w:pBdr>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Ускоренное развитие цифровых технологий создает необходимость перехода на модель управления на основе данных. Эффективная, целостная и безопасная работа с данными возможна посредством региональной системы управления данными, одной из компонентов которой является создание озера данных в Республике Дагестан. Основной целью консолидации региональных данных и формирования системы управления данными является вовлечение цифровых данных в хозяйственный оборот, их хранение, обмен и защиту.</w:t>
      </w:r>
    </w:p>
    <w:p w14:paraId="220C46A9" w14:textId="77777777" w:rsidR="00C845B4" w:rsidRDefault="00470151">
      <w:pPr>
        <w:pStyle w:val="afc"/>
        <w:numPr>
          <w:ilvl w:val="0"/>
          <w:numId w:val="9"/>
        </w:numPr>
        <w:pBdr>
          <w:top w:val="none" w:sz="4" w:space="0" w:color="000000"/>
          <w:left w:val="none" w:sz="4" w:space="0" w:color="000000"/>
          <w:bottom w:val="none" w:sz="4" w:space="0" w:color="000000"/>
          <w:right w:val="none" w:sz="4" w:space="0" w:color="000000"/>
        </w:pBdr>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Внедрение отраслевых цифровых платформ в деятельность органов исполнительной власти Республики Дагестан должно обеспечивать бесшовную межотраслевую интеграцию данных, а также реализацию систем поддержки принятия решений.</w:t>
      </w:r>
    </w:p>
    <w:p w14:paraId="4BFF8E7F" w14:textId="77777777" w:rsidR="00C845B4" w:rsidRDefault="00470151">
      <w:pPr>
        <w:pStyle w:val="afc"/>
        <w:numPr>
          <w:ilvl w:val="0"/>
          <w:numId w:val="9"/>
        </w:numPr>
        <w:pBdr>
          <w:top w:val="none" w:sz="4" w:space="0" w:color="000000"/>
          <w:left w:val="none" w:sz="4" w:space="0" w:color="000000"/>
          <w:bottom w:val="none" w:sz="4" w:space="0" w:color="000000"/>
          <w:right w:val="none" w:sz="4" w:space="0" w:color="000000"/>
        </w:pBdr>
        <w:spacing w:after="0" w:line="276" w:lineRule="auto"/>
        <w:ind w:left="0" w:firstLine="709"/>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Для </w:t>
      </w:r>
      <w:r>
        <w:rPr>
          <w:rFonts w:ascii="Times New Roman" w:eastAsia="Times New Roman" w:hAnsi="Times New Roman" w:cs="Times New Roman"/>
          <w:sz w:val="28"/>
          <w:szCs w:val="28"/>
          <w:highlight w:val="white"/>
        </w:rPr>
        <w:t>обеспечения эффективности реализации мероприятий по использованию информационно-коммуникационных технологий, финансируемых за счет средств республиканского бюджета Республики Дагестан, У</w:t>
      </w:r>
      <w:r>
        <w:rPr>
          <w:rFonts w:ascii="Times New Roman" w:eastAsia="Times New Roman" w:hAnsi="Times New Roman" w:cs="Times New Roman"/>
          <w:color w:val="000000"/>
          <w:sz w:val="28"/>
          <w:szCs w:val="28"/>
          <w:highlight w:val="white"/>
        </w:rPr>
        <w:t xml:space="preserve">полномоченный орган </w:t>
      </w:r>
      <w:r>
        <w:rPr>
          <w:rFonts w:ascii="Times New Roman" w:eastAsia="Times New Roman" w:hAnsi="Times New Roman" w:cs="Times New Roman"/>
          <w:sz w:val="28"/>
          <w:szCs w:val="28"/>
          <w:highlight w:val="white"/>
        </w:rPr>
        <w:t xml:space="preserve">проводит экспертную оценку документов, связанных с планированием, созданием (развитием) и использованием информационно-коммуникационных технологий. </w:t>
      </w:r>
    </w:p>
    <w:p w14:paraId="260A7475" w14:textId="77777777" w:rsidR="00C845B4" w:rsidRDefault="00470151">
      <w:pPr>
        <w:pBdr>
          <w:top w:val="none" w:sz="4" w:space="0" w:color="000000"/>
          <w:left w:val="none" w:sz="4" w:space="0" w:color="000000"/>
          <w:bottom w:val="none" w:sz="4" w:space="0" w:color="000000"/>
          <w:right w:val="none" w:sz="4" w:space="0" w:color="000000"/>
        </w:pBdr>
        <w:spacing w:after="0" w:line="276"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Экспертной оценке подлежат документы, предусматривающие финансирование за счет средств республиканского бюджета Республики Дагестан.</w:t>
      </w:r>
    </w:p>
    <w:p w14:paraId="7A226991" w14:textId="77777777" w:rsidR="00C845B4" w:rsidRDefault="00470151">
      <w:pPr>
        <w:pBdr>
          <w:top w:val="none" w:sz="4" w:space="0" w:color="000000"/>
          <w:left w:val="none" w:sz="4" w:space="0" w:color="000000"/>
          <w:bottom w:val="none" w:sz="4" w:space="0" w:color="000000"/>
          <w:right w:val="none" w:sz="4" w:space="0" w:color="000000"/>
        </w:pBdr>
        <w:spacing w:after="0" w:line="276"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Порядок проведения экспертной оценки документов, связанных с планированием, созданием (развитием) и использованием информационно-коммуникационных технологий, включая критерии и сроки, утверждается Правительством Республики Дагестан. </w:t>
      </w:r>
    </w:p>
    <w:p w14:paraId="1538E14E" w14:textId="77777777" w:rsidR="00C845B4" w:rsidRDefault="00C845B4">
      <w:pPr>
        <w:pBdr>
          <w:top w:val="none" w:sz="4" w:space="0" w:color="000000"/>
          <w:left w:val="none" w:sz="4" w:space="0" w:color="000000"/>
          <w:bottom w:val="none" w:sz="4" w:space="0" w:color="000000"/>
          <w:right w:val="none" w:sz="4" w:space="0" w:color="000000"/>
        </w:pBdr>
        <w:spacing w:after="0" w:line="276" w:lineRule="auto"/>
        <w:ind w:firstLine="540"/>
        <w:jc w:val="both"/>
        <w:rPr>
          <w:rFonts w:ascii="Times New Roman" w:eastAsia="Times New Roman" w:hAnsi="Times New Roman" w:cs="Times New Roman"/>
          <w:sz w:val="28"/>
          <w:szCs w:val="28"/>
        </w:rPr>
      </w:pPr>
    </w:p>
    <w:p w14:paraId="42282A1A" w14:textId="77777777" w:rsidR="00C845B4" w:rsidRDefault="00470151">
      <w:pPr>
        <w:pBdr>
          <w:top w:val="none" w:sz="4" w:space="0" w:color="000000"/>
          <w:left w:val="none" w:sz="4" w:space="0" w:color="000000"/>
          <w:bottom w:val="none" w:sz="4" w:space="0" w:color="000000"/>
          <w:right w:val="none" w:sz="4" w:space="0" w:color="000000"/>
        </w:pBdr>
        <w:spacing w:after="0" w:line="276" w:lineRule="auto"/>
        <w:ind w:firstLine="540"/>
        <w:jc w:val="center"/>
        <w:rPr>
          <w:rFonts w:ascii="Times New Roman" w:eastAsia="Times New Roman" w:hAnsi="Times New Roman" w:cs="Times New Roman"/>
          <w:b/>
          <w:bCs/>
          <w:color w:val="000000"/>
          <w:sz w:val="28"/>
          <w:szCs w:val="28"/>
          <w:highlight w:val="white"/>
        </w:rPr>
      </w:pPr>
      <w:r>
        <w:rPr>
          <w:rFonts w:ascii="Times New Roman" w:eastAsia="Times New Roman" w:hAnsi="Times New Roman" w:cs="Times New Roman"/>
          <w:b/>
          <w:bCs/>
          <w:color w:val="000000"/>
          <w:sz w:val="28"/>
          <w:szCs w:val="28"/>
          <w:highlight w:val="white"/>
        </w:rPr>
        <w:t>Статья 7. Цифровая трансформация экономики, социальной сферы и государственного управления Республики Дагестан</w:t>
      </w:r>
    </w:p>
    <w:p w14:paraId="19E40D33" w14:textId="77777777" w:rsidR="00C845B4" w:rsidRDefault="00C845B4">
      <w:pPr>
        <w:pBdr>
          <w:top w:val="none" w:sz="4" w:space="0" w:color="000000"/>
          <w:left w:val="none" w:sz="4" w:space="0" w:color="000000"/>
          <w:bottom w:val="none" w:sz="4" w:space="0" w:color="000000"/>
          <w:right w:val="none" w:sz="4" w:space="0" w:color="000000"/>
        </w:pBdr>
        <w:spacing w:after="0" w:line="276" w:lineRule="auto"/>
        <w:ind w:firstLine="540"/>
        <w:jc w:val="center"/>
        <w:rPr>
          <w:rFonts w:ascii="Times New Roman" w:hAnsi="Times New Roman" w:cs="Times New Roman"/>
          <w:b/>
          <w:bCs/>
          <w:sz w:val="28"/>
          <w:szCs w:val="28"/>
          <w:highlight w:val="white"/>
        </w:rPr>
      </w:pPr>
    </w:p>
    <w:p w14:paraId="5CDB2AA1" w14:textId="77777777" w:rsidR="00C845B4" w:rsidRDefault="00470151">
      <w:pPr>
        <w:pBdr>
          <w:top w:val="none" w:sz="4" w:space="0" w:color="000000"/>
          <w:left w:val="none" w:sz="4" w:space="0" w:color="000000"/>
          <w:bottom w:val="none" w:sz="4" w:space="0" w:color="000000"/>
          <w:right w:val="none" w:sz="4" w:space="0" w:color="000000"/>
        </w:pBdr>
        <w:spacing w:after="0" w:line="276" w:lineRule="auto"/>
        <w:ind w:firstLine="540"/>
        <w:jc w:val="both"/>
        <w:rPr>
          <w:rFonts w:ascii="Times New Roman" w:hAnsi="Times New Roman" w:cs="Times New Roman"/>
          <w:sz w:val="28"/>
          <w:szCs w:val="28"/>
        </w:rPr>
      </w:pPr>
      <w:r>
        <w:rPr>
          <w:rFonts w:ascii="Times New Roman" w:eastAsia="Times New Roman" w:hAnsi="Times New Roman" w:cs="Times New Roman"/>
          <w:color w:val="000000"/>
          <w:sz w:val="28"/>
          <w:szCs w:val="28"/>
        </w:rPr>
        <w:t>1. Программа</w:t>
      </w:r>
      <w:r>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color w:val="000000"/>
          <w:sz w:val="28"/>
          <w:szCs w:val="28"/>
        </w:rPr>
        <w:t xml:space="preserve">цифровой трансформации экономики, социальной сферы и государственного управления Республики Дагестан является частью общей вертикально интегрированной </w:t>
      </w:r>
      <w:r>
        <w:rPr>
          <w:rFonts w:ascii="Times New Roman" w:eastAsia="Times New Roman" w:hAnsi="Times New Roman" w:cs="Times New Roman"/>
          <w:color w:val="000000"/>
          <w:sz w:val="28"/>
          <w:szCs w:val="28"/>
          <w:highlight w:val="white"/>
        </w:rPr>
        <w:t>системы документов среднесрочного (на период от трех до пяти лет) стратегического планирования,</w:t>
      </w:r>
      <w:r>
        <w:rPr>
          <w:rFonts w:ascii="Times New Roman" w:eastAsia="Times New Roman" w:hAnsi="Times New Roman" w:cs="Times New Roman"/>
          <w:color w:val="000000"/>
          <w:sz w:val="28"/>
          <w:szCs w:val="28"/>
        </w:rPr>
        <w:t xml:space="preserve"> разрабатывается в целях определения приоритетов, целей и задач цифровой трансформации Республики Дагестан, согласованных с национальными целями развития Российской Федерации на период до 2030 года и на перспективу до 2036 года.</w:t>
      </w:r>
    </w:p>
    <w:p w14:paraId="5EFF38CE" w14:textId="77777777" w:rsidR="00C845B4" w:rsidRDefault="00470151">
      <w:pPr>
        <w:pBdr>
          <w:top w:val="none" w:sz="4" w:space="0" w:color="000000"/>
          <w:left w:val="none" w:sz="4" w:space="0" w:color="000000"/>
          <w:bottom w:val="none" w:sz="4" w:space="0" w:color="000000"/>
          <w:right w:val="none" w:sz="4" w:space="0" w:color="000000"/>
        </w:pBdr>
        <w:spacing w:after="0" w:line="276" w:lineRule="auto"/>
        <w:ind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Программа цифровой трансформации экономики, социальной сферы и государственного управления Республики Дагестан разрабатывается на основе настоящего закона, указов Главы Республики Дагестан с учетом других </w:t>
      </w:r>
      <w:r>
        <w:rPr>
          <w:rFonts w:ascii="Times New Roman" w:eastAsia="Times New Roman" w:hAnsi="Times New Roman" w:cs="Times New Roman"/>
          <w:color w:val="000000"/>
          <w:sz w:val="28"/>
          <w:szCs w:val="28"/>
        </w:rPr>
        <w:lastRenderedPageBreak/>
        <w:t>документов стратегического планирования Республики Дагестан, включая Стратегию социально-экономического развития Республики Дагестан.</w:t>
      </w:r>
    </w:p>
    <w:p w14:paraId="00331A45" w14:textId="77777777" w:rsidR="00C845B4" w:rsidRDefault="00470151">
      <w:pPr>
        <w:pBdr>
          <w:top w:val="none" w:sz="4" w:space="0" w:color="000000"/>
          <w:left w:val="none" w:sz="4" w:space="0" w:color="000000"/>
          <w:bottom w:val="none" w:sz="4" w:space="0" w:color="000000"/>
          <w:right w:val="none" w:sz="4" w:space="0" w:color="000000"/>
        </w:pBdr>
        <w:spacing w:after="0" w:line="276"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rPr>
        <w:t>3. Программа</w:t>
      </w:r>
      <w:r>
        <w:rPr>
          <w:rFonts w:ascii="Times New Roman" w:eastAsia="Times New Roman" w:hAnsi="Times New Roman" w:cs="Times New Roman"/>
          <w:color w:val="000000"/>
          <w:sz w:val="28"/>
          <w:szCs w:val="28"/>
        </w:rPr>
        <w:t xml:space="preserve"> цифровой трансформации экономики, социальной сферы и государственного управления Республики Дагестан</w:t>
      </w:r>
      <w:r>
        <w:rPr>
          <w:rFonts w:ascii="Times New Roman" w:eastAsia="Times New Roman" w:hAnsi="Times New Roman" w:cs="Times New Roman"/>
          <w:sz w:val="28"/>
          <w:szCs w:val="28"/>
        </w:rPr>
        <w:t xml:space="preserve"> рассматривается уполномоченным Правительством Республики Дагестан межведомственным коллегиальным органом и утверждается Председателем Правительства Республики Дагестан.</w:t>
      </w:r>
    </w:p>
    <w:p w14:paraId="43837DF7" w14:textId="77777777" w:rsidR="00C845B4" w:rsidRDefault="00C845B4">
      <w:pPr>
        <w:pBdr>
          <w:top w:val="none" w:sz="4" w:space="0" w:color="000000"/>
          <w:left w:val="none" w:sz="4" w:space="0" w:color="000000"/>
          <w:bottom w:val="none" w:sz="4" w:space="0" w:color="000000"/>
          <w:right w:val="none" w:sz="4" w:space="0" w:color="000000"/>
        </w:pBdr>
        <w:spacing w:after="0" w:line="276" w:lineRule="auto"/>
        <w:ind w:firstLine="540"/>
        <w:jc w:val="both"/>
        <w:rPr>
          <w:rFonts w:ascii="Times New Roman" w:hAnsi="Times New Roman" w:cs="Times New Roman"/>
          <w:sz w:val="28"/>
          <w:szCs w:val="28"/>
        </w:rPr>
      </w:pPr>
    </w:p>
    <w:p w14:paraId="26844FB7" w14:textId="77777777" w:rsidR="00C845B4" w:rsidRDefault="00470151">
      <w:pPr>
        <w:pBdr>
          <w:top w:val="none" w:sz="4" w:space="0" w:color="000000"/>
          <w:left w:val="none" w:sz="4" w:space="0" w:color="000000"/>
          <w:bottom w:val="none" w:sz="4" w:space="0" w:color="000000"/>
          <w:right w:val="none" w:sz="4" w:space="0" w:color="000000"/>
        </w:pBdr>
        <w:spacing w:after="0" w:line="276" w:lineRule="auto"/>
        <w:ind w:firstLine="540"/>
        <w:jc w:val="center"/>
        <w:rPr>
          <w:rFonts w:ascii="Times New Roman" w:hAnsi="Times New Roman" w:cs="Times New Roman"/>
          <w:b/>
          <w:bCs/>
          <w:sz w:val="28"/>
          <w:szCs w:val="28"/>
        </w:rPr>
      </w:pPr>
      <w:r>
        <w:rPr>
          <w:rFonts w:ascii="Times New Roman" w:eastAsia="Times New Roman" w:hAnsi="Times New Roman" w:cs="Times New Roman"/>
          <w:b/>
          <w:bCs/>
          <w:color w:val="000000"/>
          <w:sz w:val="28"/>
          <w:szCs w:val="28"/>
        </w:rPr>
        <w:t>Статья 8. Меры по обеспечению информационной безопасности</w:t>
      </w:r>
    </w:p>
    <w:p w14:paraId="3CF2DF52" w14:textId="77777777" w:rsidR="00C845B4" w:rsidRDefault="00C845B4">
      <w:pPr>
        <w:pBdr>
          <w:top w:val="none" w:sz="4" w:space="0" w:color="000000"/>
          <w:left w:val="none" w:sz="4" w:space="0" w:color="000000"/>
          <w:bottom w:val="none" w:sz="4" w:space="0" w:color="000000"/>
          <w:right w:val="none" w:sz="4" w:space="0" w:color="000000"/>
        </w:pBdr>
        <w:spacing w:after="0" w:line="276" w:lineRule="auto"/>
        <w:ind w:firstLine="540"/>
        <w:jc w:val="both"/>
        <w:rPr>
          <w:rFonts w:ascii="Times New Roman" w:hAnsi="Times New Roman" w:cs="Times New Roman"/>
          <w:sz w:val="28"/>
          <w:szCs w:val="28"/>
        </w:rPr>
      </w:pPr>
    </w:p>
    <w:p w14:paraId="4C6E1D56" w14:textId="41051BFF" w:rsidR="00C845B4" w:rsidRDefault="00470151">
      <w:pPr>
        <w:spacing w:after="0" w:line="276" w:lineRule="auto"/>
        <w:ind w:firstLine="708"/>
        <w:jc w:val="both"/>
        <w:outlineLvl w:val="0"/>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  В целях повышения устойчивости и безопасности функционирования инф</w:t>
      </w:r>
      <w:r w:rsidR="00CE26FB">
        <w:rPr>
          <w:rFonts w:ascii="Times New Roman" w:eastAsia="Times New Roman" w:hAnsi="Times New Roman" w:cs="Times New Roman"/>
          <w:color w:val="000000"/>
          <w:sz w:val="28"/>
          <w:szCs w:val="28"/>
        </w:rPr>
        <w:t xml:space="preserve">ормационных ресурсов Республики </w:t>
      </w:r>
      <w:r>
        <w:rPr>
          <w:rFonts w:ascii="Times New Roman" w:eastAsia="Times New Roman" w:hAnsi="Times New Roman" w:cs="Times New Roman"/>
          <w:color w:val="000000"/>
          <w:sz w:val="28"/>
          <w:szCs w:val="28"/>
        </w:rPr>
        <w:t xml:space="preserve">Дагестан уполномоченный орган осуществляет функции по обеспечению информационной безопасности Правительства </w:t>
      </w:r>
      <w:r w:rsidR="006930B0">
        <w:rPr>
          <w:rFonts w:ascii="Times New Roman" w:eastAsia="Times New Roman" w:hAnsi="Times New Roman" w:cs="Times New Roman"/>
          <w:color w:val="000000"/>
          <w:sz w:val="28"/>
          <w:szCs w:val="28"/>
        </w:rPr>
        <w:t>Республики Дагестан</w:t>
      </w:r>
      <w:r>
        <w:rPr>
          <w:rFonts w:ascii="Times New Roman" w:eastAsia="Times New Roman" w:hAnsi="Times New Roman" w:cs="Times New Roman"/>
          <w:color w:val="000000"/>
          <w:sz w:val="28"/>
          <w:szCs w:val="28"/>
        </w:rPr>
        <w:t>, в том числе по обнаружению, предупреждению и ликвидации последствий компьютерных атак и реагированию на компьютерные инциденты на информационную инфраструктуру Республики Дагестан.</w:t>
      </w:r>
    </w:p>
    <w:p w14:paraId="37685033" w14:textId="77777777" w:rsidR="00C845B4" w:rsidRDefault="00470151">
      <w:pPr>
        <w:spacing w:after="0" w:line="276" w:lineRule="auto"/>
        <w:ind w:firstLine="708"/>
        <w:jc w:val="both"/>
        <w:outlineLvl w:val="0"/>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2. С целью повышения эффективности реагирования на угрозы компьютерных атак, при Правительстве Республики Дагестан создается </w:t>
      </w:r>
      <w:r>
        <w:rPr>
          <w:rFonts w:ascii="Times New Roman" w:eastAsia="Times New Roman" w:hAnsi="Times New Roman" w:cs="Times New Roman"/>
          <w:sz w:val="28"/>
          <w:szCs w:val="28"/>
        </w:rPr>
        <w:t xml:space="preserve">межведомственный коллегиальный орган, обеспечивающий принятие мер по </w:t>
      </w:r>
      <w:r>
        <w:rPr>
          <w:rFonts w:ascii="Times New Roman" w:eastAsia="Times New Roman" w:hAnsi="Times New Roman" w:cs="Times New Roman"/>
          <w:color w:val="000000"/>
          <w:sz w:val="28"/>
          <w:szCs w:val="28"/>
        </w:rPr>
        <w:t>обнаружению, предупреждению и ликвидации последствий компьютерных атак и реагированию на компьютерные инциденты.</w:t>
      </w:r>
    </w:p>
    <w:p w14:paraId="37D973D8" w14:textId="77777777" w:rsidR="00C845B4" w:rsidRDefault="00470151">
      <w:pPr>
        <w:spacing w:after="0" w:line="276"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Уполномоченный орган обеспечивает учет государственных информационных систем Республики Дагестан и государственных информационных систем персональных данных Республики Дагестан. </w:t>
      </w:r>
    </w:p>
    <w:p w14:paraId="2C3DEB9A" w14:textId="77777777" w:rsidR="00C845B4" w:rsidRDefault="00470151">
      <w:pPr>
        <w:spacing w:after="0" w:line="276"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Учет обеспечивается посредством ведения реестра государственных информационных систем Республики Дагестан, порядок создания и наполнения которого утверждается Правительством Республики Дагестан.</w:t>
      </w:r>
    </w:p>
    <w:p w14:paraId="5E844D62" w14:textId="1563784A" w:rsidR="00C845B4" w:rsidRDefault="00470151">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 Приоритетным вопросом в области информационной безопасности является переход органов </w:t>
      </w:r>
      <w:r w:rsidR="006930B0">
        <w:rPr>
          <w:rFonts w:ascii="Times New Roman" w:hAnsi="Times New Roman" w:cs="Times New Roman"/>
          <w:sz w:val="28"/>
          <w:szCs w:val="28"/>
        </w:rPr>
        <w:t xml:space="preserve">государственной </w:t>
      </w:r>
      <w:r>
        <w:rPr>
          <w:rFonts w:ascii="Times New Roman" w:hAnsi="Times New Roman" w:cs="Times New Roman"/>
          <w:sz w:val="28"/>
          <w:szCs w:val="28"/>
        </w:rPr>
        <w:t>власти на использование базового и прикладного российского программного обеспечения в системах, обеспечивающих основные производственные и управленческие процессы.</w:t>
      </w:r>
    </w:p>
    <w:p w14:paraId="25AB4A7D" w14:textId="77777777" w:rsidR="00F57355" w:rsidRDefault="00F57355">
      <w:pPr>
        <w:spacing w:after="0" w:line="276" w:lineRule="auto"/>
        <w:ind w:firstLine="708"/>
        <w:jc w:val="both"/>
        <w:rPr>
          <w:rFonts w:ascii="Times New Roman" w:hAnsi="Times New Roman" w:cs="Times New Roman"/>
          <w:sz w:val="28"/>
          <w:szCs w:val="28"/>
        </w:rPr>
      </w:pPr>
    </w:p>
    <w:p w14:paraId="0FE298C0" w14:textId="766CF6B7" w:rsidR="00C845B4" w:rsidRDefault="00470151">
      <w:pPr>
        <w:pBdr>
          <w:top w:val="none" w:sz="4" w:space="0" w:color="000000"/>
          <w:left w:val="none" w:sz="4" w:space="0" w:color="000000"/>
          <w:bottom w:val="none" w:sz="4" w:space="0" w:color="000000"/>
          <w:right w:val="none" w:sz="4" w:space="0" w:color="000000"/>
        </w:pBdr>
        <w:spacing w:after="0" w:line="276" w:lineRule="auto"/>
        <w:ind w:firstLine="54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Статья 9. Меры государственной поддержки IT-отрасли</w:t>
      </w:r>
    </w:p>
    <w:p w14:paraId="030ABE58" w14:textId="77777777" w:rsidR="00C845B4" w:rsidRDefault="00C845B4">
      <w:pPr>
        <w:pBdr>
          <w:top w:val="none" w:sz="4" w:space="0" w:color="000000"/>
          <w:left w:val="none" w:sz="4" w:space="0" w:color="000000"/>
          <w:bottom w:val="none" w:sz="4" w:space="0" w:color="000000"/>
          <w:right w:val="none" w:sz="4" w:space="0" w:color="000000"/>
        </w:pBdr>
        <w:spacing w:after="0" w:line="276" w:lineRule="auto"/>
        <w:ind w:firstLine="540"/>
        <w:jc w:val="both"/>
        <w:rPr>
          <w:rFonts w:ascii="Times New Roman" w:hAnsi="Times New Roman" w:cs="Times New Roman"/>
          <w:sz w:val="28"/>
          <w:szCs w:val="28"/>
        </w:rPr>
      </w:pPr>
    </w:p>
    <w:p w14:paraId="4E34D91C" w14:textId="77777777" w:rsidR="00C845B4" w:rsidRDefault="00470151">
      <w:pPr>
        <w:pStyle w:val="afc"/>
        <w:numPr>
          <w:ilvl w:val="0"/>
          <w:numId w:val="10"/>
        </w:numPr>
        <w:spacing w:line="276" w:lineRule="auto"/>
        <w:ind w:left="0" w:firstLine="709"/>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целях создания условий для развития стартапов в сфере информационных технологий для организаций, зарегистрированных на территории Республики Дагестан, уполномоченный орган осуществляет функции по ведению реестра стартапов. Порядок формирования и ведения реестра стартапов утверждает Правительство Республики Дагестан по согласованию с федеральным органом </w:t>
      </w:r>
      <w:r>
        <w:rPr>
          <w:rFonts w:ascii="Times New Roman" w:eastAsia="Times New Roman" w:hAnsi="Times New Roman" w:cs="Times New Roman"/>
          <w:color w:val="000000"/>
          <w:sz w:val="28"/>
          <w:szCs w:val="28"/>
        </w:rPr>
        <w:lastRenderedPageBreak/>
        <w:t>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14:paraId="5C79E848" w14:textId="77777777" w:rsidR="00C845B4" w:rsidRDefault="00470151">
      <w:pPr>
        <w:pStyle w:val="afc"/>
        <w:numPr>
          <w:ilvl w:val="0"/>
          <w:numId w:val="10"/>
        </w:numPr>
        <w:spacing w:after="0" w:line="276" w:lineRule="auto"/>
        <w:ind w:left="0" w:firstLine="709"/>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Правительство Республики Дагестан обеспечивает приоритетную поддержку развития и внедрения технологий искусственного интеллекта, в том числе поддержку научных исследований и разработок в целях опережающего развития искусственного интеллекта.</w:t>
      </w:r>
    </w:p>
    <w:p w14:paraId="4BD0EC38" w14:textId="417C7959" w:rsidR="00C845B4" w:rsidRDefault="00470151">
      <w:pPr>
        <w:pStyle w:val="afc"/>
        <w:numPr>
          <w:ilvl w:val="0"/>
          <w:numId w:val="10"/>
        </w:numPr>
        <w:spacing w:after="0" w:line="276" w:lineRule="auto"/>
        <w:ind w:left="0" w:firstLine="709"/>
        <w:jc w:val="both"/>
        <w:outlineLvl w:val="0"/>
        <w:rPr>
          <w:rFonts w:ascii="Times New Roman" w:hAnsi="Times New Roman" w:cs="Times New Roman"/>
          <w:sz w:val="28"/>
          <w:szCs w:val="28"/>
        </w:rPr>
      </w:pPr>
      <w:r>
        <w:rPr>
          <w:rFonts w:ascii="Times New Roman" w:eastAsia="Times New Roman" w:hAnsi="Times New Roman" w:cs="Times New Roman"/>
          <w:color w:val="000000"/>
          <w:sz w:val="28"/>
          <w:szCs w:val="28"/>
        </w:rPr>
        <w:t>Широкое применение искусственного интеллекта, приводящее к значительному повышению качества разрабатываемых технологических решений, обеспечивается в том числе за счет увеличения вычислительных возмож</w:t>
      </w:r>
      <w:r w:rsidR="005F546C">
        <w:rPr>
          <w:rFonts w:ascii="Times New Roman" w:eastAsia="Times New Roman" w:hAnsi="Times New Roman" w:cs="Times New Roman"/>
          <w:color w:val="000000"/>
          <w:sz w:val="28"/>
          <w:szCs w:val="28"/>
        </w:rPr>
        <w:t xml:space="preserve">ностей центров обработки данных, </w:t>
      </w:r>
      <w:r>
        <w:rPr>
          <w:rFonts w:ascii="Times New Roman" w:eastAsia="Times New Roman" w:hAnsi="Times New Roman" w:cs="Times New Roman"/>
          <w:color w:val="000000"/>
          <w:sz w:val="28"/>
          <w:szCs w:val="28"/>
        </w:rPr>
        <w:t>создаваемых и функционирующих на территории Республики Дагестан.</w:t>
      </w:r>
    </w:p>
    <w:p w14:paraId="290306EC" w14:textId="77777777" w:rsidR="00C845B4" w:rsidRDefault="00470151">
      <w:pPr>
        <w:pStyle w:val="afc"/>
        <w:numPr>
          <w:ilvl w:val="0"/>
          <w:numId w:val="10"/>
        </w:numPr>
        <w:spacing w:after="0" w:line="276" w:lineRule="auto"/>
        <w:ind w:left="0" w:firstLine="709"/>
        <w:jc w:val="both"/>
        <w:outlineLvl w:val="0"/>
        <w:rPr>
          <w:rFonts w:ascii="Times New Roman" w:hAnsi="Times New Roman" w:cs="Times New Roman"/>
          <w:sz w:val="28"/>
          <w:szCs w:val="28"/>
        </w:rPr>
      </w:pPr>
      <w:r>
        <w:rPr>
          <w:rFonts w:ascii="Times New Roman" w:hAnsi="Times New Roman" w:cs="Times New Roman"/>
          <w:sz w:val="28"/>
          <w:szCs w:val="28"/>
        </w:rPr>
        <w:t>Для создания благоприятной среды в целях увеличения количества стартапов в сфере информационных технологий Правительство Республики Дагестан обеспечивает внедрение передовых систем подготовки кадров в сфере информационных технологий, создание возможностей освоения соответствующих специальностей по современным программам жителям Республики Дагестан в рамках совместных проектов с крупными компаниями в сфере информационных технологий.</w:t>
      </w:r>
    </w:p>
    <w:p w14:paraId="742D58C2" w14:textId="77777777" w:rsidR="00C845B4" w:rsidRDefault="00C845B4">
      <w:pPr>
        <w:spacing w:after="0" w:line="276" w:lineRule="auto"/>
        <w:ind w:firstLine="708"/>
        <w:jc w:val="both"/>
        <w:rPr>
          <w:rFonts w:ascii="Times New Roman" w:hAnsi="Times New Roman" w:cs="Times New Roman"/>
          <w:sz w:val="28"/>
          <w:szCs w:val="28"/>
        </w:rPr>
      </w:pPr>
    </w:p>
    <w:p w14:paraId="0AB30031" w14:textId="77777777" w:rsidR="00C845B4" w:rsidRDefault="00470151">
      <w:pPr>
        <w:spacing w:after="0" w:line="276"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Статья 10. Об экспериментальных правовых режимах в сфере цифровых и технологических инноваций в Республике Дагестан</w:t>
      </w:r>
    </w:p>
    <w:p w14:paraId="101B1911" w14:textId="77777777" w:rsidR="00C845B4" w:rsidRDefault="00C845B4">
      <w:pPr>
        <w:spacing w:after="0" w:line="276" w:lineRule="auto"/>
        <w:ind w:firstLine="709"/>
        <w:jc w:val="both"/>
        <w:rPr>
          <w:rFonts w:ascii="Times New Roman" w:hAnsi="Times New Roman" w:cs="Times New Roman"/>
          <w:b/>
          <w:bCs/>
          <w:sz w:val="28"/>
          <w:szCs w:val="28"/>
        </w:rPr>
      </w:pPr>
    </w:p>
    <w:p w14:paraId="7A9D5CAA" w14:textId="77777777" w:rsidR="00C845B4" w:rsidRDefault="00470151">
      <w:pPr>
        <w:pBdr>
          <w:top w:val="none" w:sz="4" w:space="0" w:color="000000"/>
          <w:left w:val="none" w:sz="4" w:space="0" w:color="000000"/>
          <w:bottom w:val="none" w:sz="4" w:space="0" w:color="000000"/>
          <w:right w:val="none" w:sz="4" w:space="0" w:color="000000"/>
        </w:pBdr>
        <w:spacing w:after="0" w:line="276"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В целях создания благоприятных условий для разработки и внедрения цифровых технологических инноваций Правительство Республики Дагестан уполномочено устанавливать экспериментальный правовой режим в Республике Дагестан, в рамках полномочий органов государственной власти Республики Дагестан по предметам ведения Республики Дагестан и полномочий органов государственной власти Республики Дагестан по предметам совместного ведения Российской Федерации и Республики Дагестан.</w:t>
      </w:r>
    </w:p>
    <w:p w14:paraId="01F8EE82" w14:textId="77777777" w:rsidR="00C845B4" w:rsidRDefault="0047015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Установление экспериментальных правовых режимов по иным вопросам осуществляется в порядке и на условиях, которые установлены Федеральным законом от 31 июля 2020 года № 258-ФЗ «Об экспериментальных правовых режимах в сфере цифровых инноваций в Российской Федерации», иными нормативными правовыми актами Российской Федерации.</w:t>
      </w:r>
    </w:p>
    <w:p w14:paraId="3F1F9D53" w14:textId="77777777" w:rsidR="00890AE0" w:rsidRDefault="00890AE0">
      <w:pPr>
        <w:spacing w:after="0" w:line="276" w:lineRule="auto"/>
        <w:ind w:firstLine="709"/>
        <w:jc w:val="both"/>
        <w:rPr>
          <w:rFonts w:ascii="Times New Roman" w:hAnsi="Times New Roman" w:cs="Times New Roman"/>
          <w:sz w:val="28"/>
          <w:szCs w:val="28"/>
        </w:rPr>
      </w:pPr>
    </w:p>
    <w:p w14:paraId="1FEFC06F" w14:textId="77777777" w:rsidR="00C845B4" w:rsidRDefault="00470151">
      <w:pPr>
        <w:spacing w:after="0" w:line="276"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Статья 11. Поддержка образовательных инициатив в сфере ИТ</w:t>
      </w:r>
    </w:p>
    <w:p w14:paraId="4BB6216A" w14:textId="77777777" w:rsidR="00C845B4" w:rsidRDefault="00C845B4">
      <w:pPr>
        <w:spacing w:after="0" w:line="276" w:lineRule="auto"/>
        <w:ind w:firstLine="709"/>
        <w:jc w:val="both"/>
        <w:rPr>
          <w:rFonts w:ascii="Times New Roman" w:hAnsi="Times New Roman" w:cs="Times New Roman"/>
          <w:b/>
          <w:bCs/>
          <w:sz w:val="28"/>
          <w:szCs w:val="28"/>
        </w:rPr>
      </w:pPr>
    </w:p>
    <w:p w14:paraId="252CB71A" w14:textId="77777777" w:rsidR="00C845B4" w:rsidRDefault="0047015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В целях обеспечения экономики Республики Дагестан квалифицированными кадрами в сфере информационных технологий, а также </w:t>
      </w:r>
      <w:r>
        <w:rPr>
          <w:rFonts w:ascii="Times New Roman" w:hAnsi="Times New Roman" w:cs="Times New Roman"/>
          <w:sz w:val="28"/>
          <w:szCs w:val="28"/>
        </w:rPr>
        <w:lastRenderedPageBreak/>
        <w:t>повышения уровня цифровой грамотности населения уполномоченный орган осуществляет комплекс мер, который включает в себя:</w:t>
      </w:r>
    </w:p>
    <w:p w14:paraId="3F7920E2" w14:textId="77777777" w:rsidR="00C845B4" w:rsidRDefault="0047015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1.1. Развитие системы выявления и поддержки талантов:</w:t>
      </w:r>
    </w:p>
    <w:p w14:paraId="24EF6009" w14:textId="2FC5C591" w:rsidR="00C845B4" w:rsidRDefault="0047015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содействие </w:t>
      </w:r>
      <w:r w:rsidR="008127AA">
        <w:rPr>
          <w:rFonts w:ascii="Times New Roman" w:hAnsi="Times New Roman" w:cs="Times New Roman"/>
          <w:sz w:val="28"/>
          <w:szCs w:val="28"/>
        </w:rPr>
        <w:t xml:space="preserve">участию школьников и студентов в </w:t>
      </w:r>
      <w:r>
        <w:rPr>
          <w:rFonts w:ascii="Times New Roman" w:hAnsi="Times New Roman" w:cs="Times New Roman"/>
          <w:sz w:val="28"/>
          <w:szCs w:val="28"/>
        </w:rPr>
        <w:t>конкурсах</w:t>
      </w:r>
      <w:r w:rsidR="008127AA">
        <w:rPr>
          <w:rFonts w:ascii="Times New Roman" w:hAnsi="Times New Roman" w:cs="Times New Roman"/>
          <w:sz w:val="28"/>
          <w:szCs w:val="28"/>
        </w:rPr>
        <w:t>, олимпиадах и иных мероприятиях, направленных на выявление и развитие у обучающихся интеллектуальных способностей в области информационных технологий;</w:t>
      </w:r>
    </w:p>
    <w:p w14:paraId="0E43FC42" w14:textId="278A4863" w:rsidR="00C845B4" w:rsidRDefault="0047015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127AA">
        <w:rPr>
          <w:rFonts w:ascii="Times New Roman" w:hAnsi="Times New Roman" w:cs="Times New Roman"/>
          <w:sz w:val="28"/>
          <w:szCs w:val="28"/>
        </w:rPr>
        <w:t xml:space="preserve"> реализация инициатив и мероприятий, направленных на профориентацию в области цифровых технологий</w:t>
      </w:r>
      <w:r>
        <w:rPr>
          <w:rFonts w:ascii="Times New Roman" w:hAnsi="Times New Roman" w:cs="Times New Roman"/>
          <w:sz w:val="28"/>
          <w:szCs w:val="28"/>
        </w:rPr>
        <w:t>.</w:t>
      </w:r>
    </w:p>
    <w:p w14:paraId="61313249" w14:textId="77777777" w:rsidR="00C845B4" w:rsidRDefault="0047015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1.2. Создание условий для подготовки кадров:</w:t>
      </w:r>
    </w:p>
    <w:p w14:paraId="37631135" w14:textId="38435A41" w:rsidR="00C845B4" w:rsidRDefault="0047015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взаимод</w:t>
      </w:r>
      <w:r w:rsidR="009873CD">
        <w:rPr>
          <w:rFonts w:ascii="Times New Roman" w:hAnsi="Times New Roman" w:cs="Times New Roman"/>
          <w:sz w:val="28"/>
          <w:szCs w:val="28"/>
        </w:rPr>
        <w:t>ействие</w:t>
      </w:r>
      <w:r>
        <w:rPr>
          <w:rFonts w:ascii="Times New Roman" w:hAnsi="Times New Roman" w:cs="Times New Roman"/>
          <w:sz w:val="28"/>
          <w:szCs w:val="28"/>
        </w:rPr>
        <w:t xml:space="preserve"> с образовательными организациями высшего и среднего </w:t>
      </w:r>
      <w:r w:rsidR="00892D7F">
        <w:rPr>
          <w:rFonts w:ascii="Times New Roman" w:hAnsi="Times New Roman" w:cs="Times New Roman"/>
          <w:sz w:val="28"/>
          <w:szCs w:val="28"/>
        </w:rPr>
        <w:t xml:space="preserve">профессионального образования, а также дополнительного образования </w:t>
      </w:r>
      <w:r>
        <w:rPr>
          <w:rFonts w:ascii="Times New Roman" w:hAnsi="Times New Roman" w:cs="Times New Roman"/>
          <w:sz w:val="28"/>
          <w:szCs w:val="28"/>
        </w:rPr>
        <w:t>в целях развития программ подготовки кадров в сфере информационных технологий, в том числе</w:t>
      </w:r>
      <w:r w:rsidR="008127AA">
        <w:rPr>
          <w:rFonts w:ascii="Times New Roman" w:hAnsi="Times New Roman" w:cs="Times New Roman"/>
          <w:sz w:val="28"/>
          <w:szCs w:val="28"/>
        </w:rPr>
        <w:t xml:space="preserve"> в рамках федеральных проектов, направленных на модернизацию системы профессионального образования. </w:t>
      </w:r>
    </w:p>
    <w:p w14:paraId="6E97ED4D" w14:textId="77777777" w:rsidR="00C845B4" w:rsidRDefault="0047015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содействие в организации стажировок и практик студентов в органах государственной власти и подведомственных организациях, а также в региональных ИТ-компаниях.</w:t>
      </w:r>
    </w:p>
    <w:p w14:paraId="55779503" w14:textId="77777777" w:rsidR="00C845B4" w:rsidRDefault="0047015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1.3. Повышение цифровой грамотности и компетенций:</w:t>
      </w:r>
    </w:p>
    <w:p w14:paraId="679C7F9C" w14:textId="77777777" w:rsidR="00C845B4" w:rsidRDefault="0047015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организация мероприятий по повышению квалификации государственных гражданских служащих и муниципальных служащих в области цифровых технологий и информационной безопасности;</w:t>
      </w:r>
    </w:p>
    <w:p w14:paraId="79D8769C" w14:textId="77777777" w:rsidR="00C845B4" w:rsidRDefault="0047015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содействие реализации образовательных программ по обучению граждан старшего поколения использованию цифровых технологий;</w:t>
      </w:r>
    </w:p>
    <w:p w14:paraId="004B30F1" w14:textId="77777777" w:rsidR="00C845B4" w:rsidRDefault="0047015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взаимодействие с крупными ИТ-компаниями в целях реализации совместных образовательных проектов на территории Республики Дагестан.</w:t>
      </w:r>
    </w:p>
    <w:p w14:paraId="5FA1412D" w14:textId="77777777" w:rsidR="00C845B4" w:rsidRDefault="00C845B4">
      <w:pPr>
        <w:spacing w:after="0" w:line="276" w:lineRule="auto"/>
        <w:ind w:firstLine="708"/>
        <w:jc w:val="center"/>
        <w:outlineLvl w:val="0"/>
        <w:rPr>
          <w:rFonts w:ascii="Times New Roman" w:eastAsia="Times New Roman" w:hAnsi="Times New Roman" w:cs="Times New Roman"/>
          <w:b/>
          <w:sz w:val="28"/>
          <w:szCs w:val="28"/>
        </w:rPr>
      </w:pPr>
      <w:bookmarkStart w:id="6" w:name="_Toc204249965"/>
    </w:p>
    <w:p w14:paraId="4EC449AF" w14:textId="2B6BE83C" w:rsidR="00890AE0" w:rsidRDefault="00890AE0" w:rsidP="00890AE0">
      <w:pPr>
        <w:spacing w:after="0" w:line="276" w:lineRule="auto"/>
        <w:ind w:firstLine="708"/>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Статья 12. Вступление в силу настоящего Закона</w:t>
      </w:r>
    </w:p>
    <w:bookmarkEnd w:id="6"/>
    <w:p w14:paraId="09336B13" w14:textId="77777777" w:rsidR="00890AE0" w:rsidRDefault="00890AE0">
      <w:pPr>
        <w:spacing w:after="0" w:line="276" w:lineRule="auto"/>
        <w:ind w:firstLine="708"/>
        <w:jc w:val="both"/>
        <w:rPr>
          <w:rFonts w:ascii="Times New Roman" w:eastAsia="Times New Roman" w:hAnsi="Times New Roman" w:cs="Times New Roman"/>
          <w:sz w:val="28"/>
          <w:szCs w:val="28"/>
        </w:rPr>
      </w:pPr>
    </w:p>
    <w:p w14:paraId="24A68050" w14:textId="65B91A50" w:rsidR="00C845B4" w:rsidRDefault="00470151">
      <w:pPr>
        <w:spacing w:after="0" w:line="276"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rPr>
        <w:t>Настоящий Закон вступает силу со дня его официального опубликования.</w:t>
      </w:r>
    </w:p>
    <w:p w14:paraId="2295504F" w14:textId="77777777" w:rsidR="00C845B4" w:rsidRDefault="00C845B4">
      <w:pPr>
        <w:pStyle w:val="ConsPlusNormal"/>
        <w:spacing w:line="276" w:lineRule="auto"/>
        <w:ind w:right="-284"/>
        <w:jc w:val="both"/>
        <w:rPr>
          <w:rFonts w:ascii="Times New Roman" w:hAnsi="Times New Roman" w:cs="Times New Roman"/>
          <w:b/>
          <w:sz w:val="28"/>
          <w:szCs w:val="28"/>
        </w:rPr>
      </w:pPr>
    </w:p>
    <w:p w14:paraId="5536B8F8" w14:textId="77777777" w:rsidR="00C845B4" w:rsidRDefault="00470151">
      <w:pPr>
        <w:pStyle w:val="ConsPlusNormal"/>
        <w:spacing w:line="276" w:lineRule="auto"/>
        <w:ind w:right="-284"/>
        <w:jc w:val="both"/>
        <w:rPr>
          <w:rFonts w:ascii="Times New Roman" w:hAnsi="Times New Roman" w:cs="Times New Roman"/>
          <w:b/>
          <w:sz w:val="28"/>
          <w:szCs w:val="28"/>
        </w:rPr>
      </w:pPr>
      <w:r>
        <w:rPr>
          <w:rFonts w:ascii="Times New Roman" w:hAnsi="Times New Roman" w:cs="Times New Roman"/>
          <w:b/>
          <w:sz w:val="28"/>
          <w:szCs w:val="28"/>
        </w:rPr>
        <w:t>Глава</w:t>
      </w:r>
    </w:p>
    <w:p w14:paraId="2F62ECDE" w14:textId="77777777" w:rsidR="00C845B4" w:rsidRDefault="00470151">
      <w:pPr>
        <w:pStyle w:val="ConsPlusNormal"/>
        <w:spacing w:line="276" w:lineRule="auto"/>
        <w:ind w:right="-284"/>
        <w:jc w:val="both"/>
        <w:rPr>
          <w:rFonts w:ascii="Times New Roman" w:hAnsi="Times New Roman" w:cs="Times New Roman"/>
          <w:b/>
          <w:sz w:val="28"/>
          <w:szCs w:val="28"/>
        </w:rPr>
      </w:pPr>
      <w:r>
        <w:rPr>
          <w:rFonts w:ascii="Times New Roman" w:hAnsi="Times New Roman" w:cs="Times New Roman"/>
          <w:b/>
          <w:sz w:val="28"/>
          <w:szCs w:val="28"/>
        </w:rPr>
        <w:t xml:space="preserve">Республики Дагестан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С. Меликов</w:t>
      </w:r>
    </w:p>
    <w:p w14:paraId="0125D446" w14:textId="77777777" w:rsidR="00C845B4" w:rsidRDefault="00470151">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ab/>
      </w:r>
    </w:p>
    <w:p w14:paraId="528889C4" w14:textId="77777777" w:rsidR="00C845B4" w:rsidRDefault="00C845B4">
      <w:pPr>
        <w:spacing w:line="276" w:lineRule="auto"/>
        <w:rPr>
          <w:rFonts w:ascii="Times New Roman" w:hAnsi="Times New Roman" w:cs="Times New Roman"/>
          <w:sz w:val="28"/>
          <w:szCs w:val="28"/>
        </w:rPr>
      </w:pPr>
      <w:bookmarkStart w:id="7" w:name="_GoBack"/>
      <w:bookmarkEnd w:id="7"/>
    </w:p>
    <w:sectPr w:rsidR="00C845B4" w:rsidSect="00F57355">
      <w:headerReference w:type="default" r:id="rId8"/>
      <w:pgSz w:w="11906" w:h="16838"/>
      <w:pgMar w:top="709"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FEB65" w14:textId="77777777" w:rsidR="003221B7" w:rsidRDefault="003221B7">
      <w:pPr>
        <w:spacing w:after="0" w:line="240" w:lineRule="auto"/>
      </w:pPr>
      <w:r>
        <w:separator/>
      </w:r>
    </w:p>
  </w:endnote>
  <w:endnote w:type="continuationSeparator" w:id="0">
    <w:p w14:paraId="7C1F8790" w14:textId="77777777" w:rsidR="003221B7" w:rsidRDefault="00322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8D6EB" w14:textId="77777777" w:rsidR="003221B7" w:rsidRDefault="003221B7">
      <w:pPr>
        <w:spacing w:after="0" w:line="240" w:lineRule="auto"/>
      </w:pPr>
      <w:r>
        <w:separator/>
      </w:r>
    </w:p>
  </w:footnote>
  <w:footnote w:type="continuationSeparator" w:id="0">
    <w:p w14:paraId="1BD33723" w14:textId="77777777" w:rsidR="003221B7" w:rsidRDefault="00322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3622591"/>
      <w:docPartObj>
        <w:docPartGallery w:val="Page Numbers (Top of Page)"/>
        <w:docPartUnique/>
      </w:docPartObj>
    </w:sdtPr>
    <w:sdtEndPr/>
    <w:sdtContent>
      <w:p w14:paraId="28461EDC" w14:textId="5AF1F0C5" w:rsidR="00C845B4" w:rsidRDefault="00470151">
        <w:pPr>
          <w:pStyle w:val="af4"/>
          <w:jc w:val="center"/>
        </w:pPr>
        <w:r>
          <w:fldChar w:fldCharType="begin"/>
        </w:r>
        <w:r>
          <w:instrText>PAGE   \* MERGEFORMAT</w:instrText>
        </w:r>
        <w:r>
          <w:fldChar w:fldCharType="separate"/>
        </w:r>
        <w:r w:rsidR="00642D71">
          <w:rPr>
            <w:noProof/>
          </w:rPr>
          <w:t>8</w:t>
        </w:r>
        <w:r>
          <w:fldChar w:fldCharType="end"/>
        </w:r>
      </w:p>
    </w:sdtContent>
  </w:sdt>
  <w:p w14:paraId="251AA901" w14:textId="77777777" w:rsidR="00C845B4" w:rsidRDefault="00C845B4">
    <w:pPr>
      <w:pStyle w:val="af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094E"/>
    <w:multiLevelType w:val="hybridMultilevel"/>
    <w:tmpl w:val="2E887BD6"/>
    <w:lvl w:ilvl="0" w:tplc="622C9330">
      <w:start w:val="1"/>
      <w:numFmt w:val="bullet"/>
      <w:lvlText w:val="–"/>
      <w:lvlJc w:val="left"/>
      <w:pPr>
        <w:ind w:left="1417" w:hanging="360"/>
      </w:pPr>
      <w:rPr>
        <w:rFonts w:ascii="Arial" w:eastAsia="Arial" w:hAnsi="Arial" w:cs="Arial" w:hint="default"/>
      </w:rPr>
    </w:lvl>
    <w:lvl w:ilvl="1" w:tplc="1048DF0A">
      <w:start w:val="1"/>
      <w:numFmt w:val="bullet"/>
      <w:lvlText w:val="o"/>
      <w:lvlJc w:val="left"/>
      <w:pPr>
        <w:ind w:left="2137" w:hanging="360"/>
      </w:pPr>
      <w:rPr>
        <w:rFonts w:ascii="Courier New" w:eastAsia="Courier New" w:hAnsi="Courier New" w:cs="Courier New" w:hint="default"/>
      </w:rPr>
    </w:lvl>
    <w:lvl w:ilvl="2" w:tplc="2E165F96">
      <w:start w:val="1"/>
      <w:numFmt w:val="bullet"/>
      <w:lvlText w:val="§"/>
      <w:lvlJc w:val="left"/>
      <w:pPr>
        <w:ind w:left="2857" w:hanging="360"/>
      </w:pPr>
      <w:rPr>
        <w:rFonts w:ascii="Wingdings" w:eastAsia="Wingdings" w:hAnsi="Wingdings" w:cs="Wingdings" w:hint="default"/>
      </w:rPr>
    </w:lvl>
    <w:lvl w:ilvl="3" w:tplc="70E46398">
      <w:start w:val="1"/>
      <w:numFmt w:val="bullet"/>
      <w:lvlText w:val="·"/>
      <w:lvlJc w:val="left"/>
      <w:pPr>
        <w:ind w:left="3577" w:hanging="360"/>
      </w:pPr>
      <w:rPr>
        <w:rFonts w:ascii="Symbol" w:eastAsia="Symbol" w:hAnsi="Symbol" w:cs="Symbol" w:hint="default"/>
      </w:rPr>
    </w:lvl>
    <w:lvl w:ilvl="4" w:tplc="3EA81D9E">
      <w:start w:val="1"/>
      <w:numFmt w:val="bullet"/>
      <w:lvlText w:val="o"/>
      <w:lvlJc w:val="left"/>
      <w:pPr>
        <w:ind w:left="4297" w:hanging="360"/>
      </w:pPr>
      <w:rPr>
        <w:rFonts w:ascii="Courier New" w:eastAsia="Courier New" w:hAnsi="Courier New" w:cs="Courier New" w:hint="default"/>
      </w:rPr>
    </w:lvl>
    <w:lvl w:ilvl="5" w:tplc="A3187114">
      <w:start w:val="1"/>
      <w:numFmt w:val="bullet"/>
      <w:lvlText w:val="§"/>
      <w:lvlJc w:val="left"/>
      <w:pPr>
        <w:ind w:left="5017" w:hanging="360"/>
      </w:pPr>
      <w:rPr>
        <w:rFonts w:ascii="Wingdings" w:eastAsia="Wingdings" w:hAnsi="Wingdings" w:cs="Wingdings" w:hint="default"/>
      </w:rPr>
    </w:lvl>
    <w:lvl w:ilvl="6" w:tplc="8140F7B6">
      <w:start w:val="1"/>
      <w:numFmt w:val="bullet"/>
      <w:lvlText w:val="·"/>
      <w:lvlJc w:val="left"/>
      <w:pPr>
        <w:ind w:left="5737" w:hanging="360"/>
      </w:pPr>
      <w:rPr>
        <w:rFonts w:ascii="Symbol" w:eastAsia="Symbol" w:hAnsi="Symbol" w:cs="Symbol" w:hint="default"/>
      </w:rPr>
    </w:lvl>
    <w:lvl w:ilvl="7" w:tplc="CDACCF8A">
      <w:start w:val="1"/>
      <w:numFmt w:val="bullet"/>
      <w:lvlText w:val="o"/>
      <w:lvlJc w:val="left"/>
      <w:pPr>
        <w:ind w:left="6457" w:hanging="360"/>
      </w:pPr>
      <w:rPr>
        <w:rFonts w:ascii="Courier New" w:eastAsia="Courier New" w:hAnsi="Courier New" w:cs="Courier New" w:hint="default"/>
      </w:rPr>
    </w:lvl>
    <w:lvl w:ilvl="8" w:tplc="9D36A294">
      <w:start w:val="1"/>
      <w:numFmt w:val="bullet"/>
      <w:lvlText w:val="§"/>
      <w:lvlJc w:val="left"/>
      <w:pPr>
        <w:ind w:left="7177" w:hanging="360"/>
      </w:pPr>
      <w:rPr>
        <w:rFonts w:ascii="Wingdings" w:eastAsia="Wingdings" w:hAnsi="Wingdings" w:cs="Wingdings" w:hint="default"/>
      </w:rPr>
    </w:lvl>
  </w:abstractNum>
  <w:abstractNum w:abstractNumId="1" w15:restartNumberingAfterBreak="0">
    <w:nsid w:val="223912E7"/>
    <w:multiLevelType w:val="hybridMultilevel"/>
    <w:tmpl w:val="BA9811C0"/>
    <w:lvl w:ilvl="0" w:tplc="734A3FD4">
      <w:start w:val="1"/>
      <w:numFmt w:val="decimal"/>
      <w:lvlText w:val="%1."/>
      <w:lvlJc w:val="left"/>
      <w:pPr>
        <w:ind w:left="1249" w:hanging="360"/>
      </w:pPr>
    </w:lvl>
    <w:lvl w:ilvl="1" w:tplc="0BA03CEA">
      <w:start w:val="1"/>
      <w:numFmt w:val="lowerLetter"/>
      <w:lvlText w:val="%2."/>
      <w:lvlJc w:val="left"/>
      <w:pPr>
        <w:ind w:left="1969" w:hanging="360"/>
      </w:pPr>
    </w:lvl>
    <w:lvl w:ilvl="2" w:tplc="306E52BC">
      <w:start w:val="1"/>
      <w:numFmt w:val="lowerRoman"/>
      <w:lvlText w:val="%3."/>
      <w:lvlJc w:val="right"/>
      <w:pPr>
        <w:ind w:left="2689" w:hanging="180"/>
      </w:pPr>
    </w:lvl>
    <w:lvl w:ilvl="3" w:tplc="5B0090F2">
      <w:start w:val="1"/>
      <w:numFmt w:val="decimal"/>
      <w:lvlText w:val="%4."/>
      <w:lvlJc w:val="left"/>
      <w:pPr>
        <w:ind w:left="3409" w:hanging="360"/>
      </w:pPr>
    </w:lvl>
    <w:lvl w:ilvl="4" w:tplc="0AD01C08">
      <w:start w:val="1"/>
      <w:numFmt w:val="lowerLetter"/>
      <w:lvlText w:val="%5."/>
      <w:lvlJc w:val="left"/>
      <w:pPr>
        <w:ind w:left="4129" w:hanging="360"/>
      </w:pPr>
    </w:lvl>
    <w:lvl w:ilvl="5" w:tplc="DAC68A18">
      <w:start w:val="1"/>
      <w:numFmt w:val="lowerRoman"/>
      <w:lvlText w:val="%6."/>
      <w:lvlJc w:val="right"/>
      <w:pPr>
        <w:ind w:left="4849" w:hanging="180"/>
      </w:pPr>
    </w:lvl>
    <w:lvl w:ilvl="6" w:tplc="2FA2BCC4">
      <w:start w:val="1"/>
      <w:numFmt w:val="decimal"/>
      <w:lvlText w:val="%7."/>
      <w:lvlJc w:val="left"/>
      <w:pPr>
        <w:ind w:left="5569" w:hanging="360"/>
      </w:pPr>
    </w:lvl>
    <w:lvl w:ilvl="7" w:tplc="35E030D8">
      <w:start w:val="1"/>
      <w:numFmt w:val="lowerLetter"/>
      <w:lvlText w:val="%8."/>
      <w:lvlJc w:val="left"/>
      <w:pPr>
        <w:ind w:left="6289" w:hanging="360"/>
      </w:pPr>
    </w:lvl>
    <w:lvl w:ilvl="8" w:tplc="558AE7A4">
      <w:start w:val="1"/>
      <w:numFmt w:val="lowerRoman"/>
      <w:lvlText w:val="%9."/>
      <w:lvlJc w:val="right"/>
      <w:pPr>
        <w:ind w:left="7009" w:hanging="180"/>
      </w:pPr>
    </w:lvl>
  </w:abstractNum>
  <w:abstractNum w:abstractNumId="2" w15:restartNumberingAfterBreak="0">
    <w:nsid w:val="253D501F"/>
    <w:multiLevelType w:val="hybridMultilevel"/>
    <w:tmpl w:val="DE0614D2"/>
    <w:lvl w:ilvl="0" w:tplc="082CC7EE">
      <w:start w:val="1"/>
      <w:numFmt w:val="decimal"/>
      <w:lvlText w:val="%1."/>
      <w:lvlJc w:val="left"/>
      <w:pPr>
        <w:ind w:left="1417" w:hanging="360"/>
      </w:pPr>
      <w:rPr>
        <w:rFonts w:ascii="Times New Roman" w:eastAsia="Times New Roman" w:hAnsi="Times New Roman" w:cs="Times New Roman"/>
        <w:sz w:val="28"/>
      </w:rPr>
    </w:lvl>
    <w:lvl w:ilvl="1" w:tplc="6F907FFA">
      <w:start w:val="1"/>
      <w:numFmt w:val="lowerLetter"/>
      <w:lvlText w:val="%2."/>
      <w:lvlJc w:val="left"/>
      <w:pPr>
        <w:ind w:left="2137" w:hanging="360"/>
      </w:pPr>
    </w:lvl>
    <w:lvl w:ilvl="2" w:tplc="0FC8ACD4">
      <w:start w:val="1"/>
      <w:numFmt w:val="lowerRoman"/>
      <w:lvlText w:val="%3."/>
      <w:lvlJc w:val="right"/>
      <w:pPr>
        <w:ind w:left="2857" w:hanging="180"/>
      </w:pPr>
    </w:lvl>
    <w:lvl w:ilvl="3" w:tplc="DCFEA26E">
      <w:start w:val="1"/>
      <w:numFmt w:val="decimal"/>
      <w:lvlText w:val="%4."/>
      <w:lvlJc w:val="left"/>
      <w:pPr>
        <w:ind w:left="3577" w:hanging="360"/>
      </w:pPr>
    </w:lvl>
    <w:lvl w:ilvl="4" w:tplc="E174BE14">
      <w:start w:val="1"/>
      <w:numFmt w:val="lowerLetter"/>
      <w:lvlText w:val="%5."/>
      <w:lvlJc w:val="left"/>
      <w:pPr>
        <w:ind w:left="4297" w:hanging="360"/>
      </w:pPr>
    </w:lvl>
    <w:lvl w:ilvl="5" w:tplc="B8144AE0">
      <w:start w:val="1"/>
      <w:numFmt w:val="lowerRoman"/>
      <w:lvlText w:val="%6."/>
      <w:lvlJc w:val="right"/>
      <w:pPr>
        <w:ind w:left="5017" w:hanging="180"/>
      </w:pPr>
    </w:lvl>
    <w:lvl w:ilvl="6" w:tplc="02EC717A">
      <w:start w:val="1"/>
      <w:numFmt w:val="decimal"/>
      <w:lvlText w:val="%7."/>
      <w:lvlJc w:val="left"/>
      <w:pPr>
        <w:ind w:left="5737" w:hanging="360"/>
      </w:pPr>
    </w:lvl>
    <w:lvl w:ilvl="7" w:tplc="BC92A788">
      <w:start w:val="1"/>
      <w:numFmt w:val="lowerLetter"/>
      <w:lvlText w:val="%8."/>
      <w:lvlJc w:val="left"/>
      <w:pPr>
        <w:ind w:left="6457" w:hanging="360"/>
      </w:pPr>
    </w:lvl>
    <w:lvl w:ilvl="8" w:tplc="AC92D568">
      <w:start w:val="1"/>
      <w:numFmt w:val="lowerRoman"/>
      <w:lvlText w:val="%9."/>
      <w:lvlJc w:val="right"/>
      <w:pPr>
        <w:ind w:left="7177" w:hanging="180"/>
      </w:pPr>
    </w:lvl>
  </w:abstractNum>
  <w:abstractNum w:abstractNumId="3" w15:restartNumberingAfterBreak="0">
    <w:nsid w:val="34E20BA4"/>
    <w:multiLevelType w:val="hybridMultilevel"/>
    <w:tmpl w:val="A62A2452"/>
    <w:lvl w:ilvl="0" w:tplc="CC28A8B2">
      <w:start w:val="1"/>
      <w:numFmt w:val="bullet"/>
      <w:lvlText w:val="-"/>
      <w:lvlJc w:val="left"/>
      <w:pPr>
        <w:ind w:left="720" w:hanging="360"/>
      </w:pPr>
      <w:rPr>
        <w:rFonts w:ascii="Times New Roman" w:hAnsi="Times New Roman" w:cs="Times New Roman" w:hint="default"/>
      </w:rPr>
    </w:lvl>
    <w:lvl w:ilvl="1" w:tplc="68760296">
      <w:start w:val="1"/>
      <w:numFmt w:val="bullet"/>
      <w:lvlText w:val="o"/>
      <w:lvlJc w:val="left"/>
      <w:pPr>
        <w:ind w:left="1440" w:hanging="360"/>
      </w:pPr>
      <w:rPr>
        <w:rFonts w:ascii="Courier New" w:hAnsi="Courier New" w:cs="Courier New" w:hint="default"/>
      </w:rPr>
    </w:lvl>
    <w:lvl w:ilvl="2" w:tplc="92BA6E7C">
      <w:start w:val="1"/>
      <w:numFmt w:val="bullet"/>
      <w:lvlText w:val=""/>
      <w:lvlJc w:val="left"/>
      <w:pPr>
        <w:ind w:left="2160" w:hanging="360"/>
      </w:pPr>
      <w:rPr>
        <w:rFonts w:ascii="Wingdings" w:hAnsi="Wingdings" w:hint="default"/>
      </w:rPr>
    </w:lvl>
    <w:lvl w:ilvl="3" w:tplc="E99214F0">
      <w:start w:val="1"/>
      <w:numFmt w:val="bullet"/>
      <w:lvlText w:val=""/>
      <w:lvlJc w:val="left"/>
      <w:pPr>
        <w:ind w:left="2880" w:hanging="360"/>
      </w:pPr>
      <w:rPr>
        <w:rFonts w:ascii="Symbol" w:hAnsi="Symbol" w:hint="default"/>
      </w:rPr>
    </w:lvl>
    <w:lvl w:ilvl="4" w:tplc="C306654E">
      <w:start w:val="1"/>
      <w:numFmt w:val="bullet"/>
      <w:lvlText w:val="o"/>
      <w:lvlJc w:val="left"/>
      <w:pPr>
        <w:ind w:left="3600" w:hanging="360"/>
      </w:pPr>
      <w:rPr>
        <w:rFonts w:ascii="Courier New" w:hAnsi="Courier New" w:cs="Courier New" w:hint="default"/>
      </w:rPr>
    </w:lvl>
    <w:lvl w:ilvl="5" w:tplc="F252F356">
      <w:start w:val="1"/>
      <w:numFmt w:val="bullet"/>
      <w:lvlText w:val=""/>
      <w:lvlJc w:val="left"/>
      <w:pPr>
        <w:ind w:left="4320" w:hanging="360"/>
      </w:pPr>
      <w:rPr>
        <w:rFonts w:ascii="Wingdings" w:hAnsi="Wingdings" w:hint="default"/>
      </w:rPr>
    </w:lvl>
    <w:lvl w:ilvl="6" w:tplc="C1927680">
      <w:start w:val="1"/>
      <w:numFmt w:val="bullet"/>
      <w:lvlText w:val=""/>
      <w:lvlJc w:val="left"/>
      <w:pPr>
        <w:ind w:left="5040" w:hanging="360"/>
      </w:pPr>
      <w:rPr>
        <w:rFonts w:ascii="Symbol" w:hAnsi="Symbol" w:hint="default"/>
      </w:rPr>
    </w:lvl>
    <w:lvl w:ilvl="7" w:tplc="97A61F16">
      <w:start w:val="1"/>
      <w:numFmt w:val="bullet"/>
      <w:lvlText w:val="o"/>
      <w:lvlJc w:val="left"/>
      <w:pPr>
        <w:ind w:left="5760" w:hanging="360"/>
      </w:pPr>
      <w:rPr>
        <w:rFonts w:ascii="Courier New" w:hAnsi="Courier New" w:cs="Courier New" w:hint="default"/>
      </w:rPr>
    </w:lvl>
    <w:lvl w:ilvl="8" w:tplc="ED62502A">
      <w:start w:val="1"/>
      <w:numFmt w:val="bullet"/>
      <w:lvlText w:val=""/>
      <w:lvlJc w:val="left"/>
      <w:pPr>
        <w:ind w:left="6480" w:hanging="360"/>
      </w:pPr>
      <w:rPr>
        <w:rFonts w:ascii="Wingdings" w:hAnsi="Wingdings" w:hint="default"/>
      </w:rPr>
    </w:lvl>
  </w:abstractNum>
  <w:abstractNum w:abstractNumId="4" w15:restartNumberingAfterBreak="0">
    <w:nsid w:val="357802C1"/>
    <w:multiLevelType w:val="hybridMultilevel"/>
    <w:tmpl w:val="8F2C036A"/>
    <w:lvl w:ilvl="0" w:tplc="49442934">
      <w:start w:val="1"/>
      <w:numFmt w:val="decimal"/>
      <w:lvlText w:val="%1."/>
      <w:lvlJc w:val="left"/>
      <w:pPr>
        <w:ind w:left="1417" w:hanging="360"/>
      </w:pPr>
      <w:rPr>
        <w:rFonts w:ascii="Times New Roman" w:eastAsia="Times New Roman" w:hAnsi="Times New Roman" w:cs="Times New Roman"/>
        <w:sz w:val="28"/>
      </w:rPr>
    </w:lvl>
    <w:lvl w:ilvl="1" w:tplc="F46A0BB6">
      <w:start w:val="1"/>
      <w:numFmt w:val="lowerLetter"/>
      <w:lvlText w:val="%2."/>
      <w:lvlJc w:val="left"/>
      <w:pPr>
        <w:ind w:left="2137" w:hanging="360"/>
      </w:pPr>
    </w:lvl>
    <w:lvl w:ilvl="2" w:tplc="866C4F76">
      <w:start w:val="1"/>
      <w:numFmt w:val="lowerRoman"/>
      <w:lvlText w:val="%3."/>
      <w:lvlJc w:val="right"/>
      <w:pPr>
        <w:ind w:left="2857" w:hanging="180"/>
      </w:pPr>
    </w:lvl>
    <w:lvl w:ilvl="3" w:tplc="F2B6FAC6">
      <w:start w:val="1"/>
      <w:numFmt w:val="decimal"/>
      <w:lvlText w:val="%4."/>
      <w:lvlJc w:val="left"/>
      <w:pPr>
        <w:ind w:left="3577" w:hanging="360"/>
      </w:pPr>
    </w:lvl>
    <w:lvl w:ilvl="4" w:tplc="2DA8DEB8">
      <w:start w:val="1"/>
      <w:numFmt w:val="lowerLetter"/>
      <w:lvlText w:val="%5."/>
      <w:lvlJc w:val="left"/>
      <w:pPr>
        <w:ind w:left="4297" w:hanging="360"/>
      </w:pPr>
    </w:lvl>
    <w:lvl w:ilvl="5" w:tplc="BEBA5BDE">
      <w:start w:val="1"/>
      <w:numFmt w:val="lowerRoman"/>
      <w:lvlText w:val="%6."/>
      <w:lvlJc w:val="right"/>
      <w:pPr>
        <w:ind w:left="5017" w:hanging="180"/>
      </w:pPr>
    </w:lvl>
    <w:lvl w:ilvl="6" w:tplc="D11A5596">
      <w:start w:val="1"/>
      <w:numFmt w:val="decimal"/>
      <w:lvlText w:val="%7."/>
      <w:lvlJc w:val="left"/>
      <w:pPr>
        <w:ind w:left="5737" w:hanging="360"/>
      </w:pPr>
    </w:lvl>
    <w:lvl w:ilvl="7" w:tplc="B726ADF2">
      <w:start w:val="1"/>
      <w:numFmt w:val="lowerLetter"/>
      <w:lvlText w:val="%8."/>
      <w:lvlJc w:val="left"/>
      <w:pPr>
        <w:ind w:left="6457" w:hanging="360"/>
      </w:pPr>
    </w:lvl>
    <w:lvl w:ilvl="8" w:tplc="9B2674AC">
      <w:start w:val="1"/>
      <w:numFmt w:val="lowerRoman"/>
      <w:lvlText w:val="%9."/>
      <w:lvlJc w:val="right"/>
      <w:pPr>
        <w:ind w:left="7177" w:hanging="180"/>
      </w:pPr>
    </w:lvl>
  </w:abstractNum>
  <w:abstractNum w:abstractNumId="5" w15:restartNumberingAfterBreak="0">
    <w:nsid w:val="47B11EA5"/>
    <w:multiLevelType w:val="hybridMultilevel"/>
    <w:tmpl w:val="B606B598"/>
    <w:lvl w:ilvl="0" w:tplc="3976EEF0">
      <w:start w:val="1"/>
      <w:numFmt w:val="decimal"/>
      <w:lvlText w:val="%1."/>
      <w:lvlJc w:val="left"/>
      <w:pPr>
        <w:ind w:left="720" w:hanging="360"/>
      </w:pPr>
      <w:rPr>
        <w:rFonts w:hint="default"/>
      </w:rPr>
    </w:lvl>
    <w:lvl w:ilvl="1" w:tplc="F4DAD050">
      <w:start w:val="1"/>
      <w:numFmt w:val="lowerLetter"/>
      <w:lvlText w:val="%2."/>
      <w:lvlJc w:val="left"/>
      <w:pPr>
        <w:ind w:left="1440" w:hanging="360"/>
      </w:pPr>
    </w:lvl>
    <w:lvl w:ilvl="2" w:tplc="4C0E4D20">
      <w:start w:val="1"/>
      <w:numFmt w:val="lowerRoman"/>
      <w:lvlText w:val="%3."/>
      <w:lvlJc w:val="right"/>
      <w:pPr>
        <w:ind w:left="2160" w:hanging="180"/>
      </w:pPr>
    </w:lvl>
    <w:lvl w:ilvl="3" w:tplc="35C6760E">
      <w:start w:val="1"/>
      <w:numFmt w:val="decimal"/>
      <w:lvlText w:val="%4."/>
      <w:lvlJc w:val="left"/>
      <w:pPr>
        <w:ind w:left="2880" w:hanging="360"/>
      </w:pPr>
    </w:lvl>
    <w:lvl w:ilvl="4" w:tplc="60C855B6">
      <w:start w:val="1"/>
      <w:numFmt w:val="lowerLetter"/>
      <w:lvlText w:val="%5."/>
      <w:lvlJc w:val="left"/>
      <w:pPr>
        <w:ind w:left="3600" w:hanging="360"/>
      </w:pPr>
    </w:lvl>
    <w:lvl w:ilvl="5" w:tplc="C074B95C">
      <w:start w:val="1"/>
      <w:numFmt w:val="lowerRoman"/>
      <w:lvlText w:val="%6."/>
      <w:lvlJc w:val="right"/>
      <w:pPr>
        <w:ind w:left="4320" w:hanging="180"/>
      </w:pPr>
    </w:lvl>
    <w:lvl w:ilvl="6" w:tplc="9AFA188A">
      <w:start w:val="1"/>
      <w:numFmt w:val="decimal"/>
      <w:lvlText w:val="%7."/>
      <w:lvlJc w:val="left"/>
      <w:pPr>
        <w:ind w:left="5040" w:hanging="360"/>
      </w:pPr>
    </w:lvl>
    <w:lvl w:ilvl="7" w:tplc="BCCA2280">
      <w:start w:val="1"/>
      <w:numFmt w:val="lowerLetter"/>
      <w:lvlText w:val="%8."/>
      <w:lvlJc w:val="left"/>
      <w:pPr>
        <w:ind w:left="5760" w:hanging="360"/>
      </w:pPr>
    </w:lvl>
    <w:lvl w:ilvl="8" w:tplc="D8E6AFCC">
      <w:start w:val="1"/>
      <w:numFmt w:val="lowerRoman"/>
      <w:lvlText w:val="%9."/>
      <w:lvlJc w:val="right"/>
      <w:pPr>
        <w:ind w:left="6480" w:hanging="180"/>
      </w:pPr>
    </w:lvl>
  </w:abstractNum>
  <w:abstractNum w:abstractNumId="6" w15:restartNumberingAfterBreak="0">
    <w:nsid w:val="47CD58D6"/>
    <w:multiLevelType w:val="hybridMultilevel"/>
    <w:tmpl w:val="8A161774"/>
    <w:lvl w:ilvl="0" w:tplc="329038D0">
      <w:start w:val="1"/>
      <w:numFmt w:val="bullet"/>
      <w:lvlText w:val=""/>
      <w:lvlJc w:val="left"/>
      <w:pPr>
        <w:ind w:left="720" w:hanging="360"/>
      </w:pPr>
      <w:rPr>
        <w:rFonts w:ascii="Symbol" w:hAnsi="Symbol" w:hint="default"/>
      </w:rPr>
    </w:lvl>
    <w:lvl w:ilvl="1" w:tplc="CD62D7EC">
      <w:start w:val="1"/>
      <w:numFmt w:val="bullet"/>
      <w:lvlText w:val="o"/>
      <w:lvlJc w:val="left"/>
      <w:pPr>
        <w:ind w:left="1440" w:hanging="360"/>
      </w:pPr>
      <w:rPr>
        <w:rFonts w:ascii="Courier New" w:hAnsi="Courier New" w:cs="Courier New" w:hint="default"/>
      </w:rPr>
    </w:lvl>
    <w:lvl w:ilvl="2" w:tplc="297CDB24">
      <w:start w:val="1"/>
      <w:numFmt w:val="bullet"/>
      <w:lvlText w:val=""/>
      <w:lvlJc w:val="left"/>
      <w:pPr>
        <w:ind w:left="2160" w:hanging="360"/>
      </w:pPr>
      <w:rPr>
        <w:rFonts w:ascii="Wingdings" w:hAnsi="Wingdings" w:hint="default"/>
      </w:rPr>
    </w:lvl>
    <w:lvl w:ilvl="3" w:tplc="801E5D76">
      <w:start w:val="1"/>
      <w:numFmt w:val="bullet"/>
      <w:lvlText w:val=""/>
      <w:lvlJc w:val="left"/>
      <w:pPr>
        <w:ind w:left="2880" w:hanging="360"/>
      </w:pPr>
      <w:rPr>
        <w:rFonts w:ascii="Symbol" w:hAnsi="Symbol" w:hint="default"/>
      </w:rPr>
    </w:lvl>
    <w:lvl w:ilvl="4" w:tplc="CB180308">
      <w:start w:val="1"/>
      <w:numFmt w:val="bullet"/>
      <w:lvlText w:val="o"/>
      <w:lvlJc w:val="left"/>
      <w:pPr>
        <w:ind w:left="3600" w:hanging="360"/>
      </w:pPr>
      <w:rPr>
        <w:rFonts w:ascii="Courier New" w:hAnsi="Courier New" w:cs="Courier New" w:hint="default"/>
      </w:rPr>
    </w:lvl>
    <w:lvl w:ilvl="5" w:tplc="AD50449E">
      <w:start w:val="1"/>
      <w:numFmt w:val="bullet"/>
      <w:lvlText w:val=""/>
      <w:lvlJc w:val="left"/>
      <w:pPr>
        <w:ind w:left="4320" w:hanging="360"/>
      </w:pPr>
      <w:rPr>
        <w:rFonts w:ascii="Wingdings" w:hAnsi="Wingdings" w:hint="default"/>
      </w:rPr>
    </w:lvl>
    <w:lvl w:ilvl="6" w:tplc="F154D3F4">
      <w:start w:val="1"/>
      <w:numFmt w:val="bullet"/>
      <w:lvlText w:val=""/>
      <w:lvlJc w:val="left"/>
      <w:pPr>
        <w:ind w:left="5040" w:hanging="360"/>
      </w:pPr>
      <w:rPr>
        <w:rFonts w:ascii="Symbol" w:hAnsi="Symbol" w:hint="default"/>
      </w:rPr>
    </w:lvl>
    <w:lvl w:ilvl="7" w:tplc="B03A1AD8">
      <w:start w:val="1"/>
      <w:numFmt w:val="bullet"/>
      <w:lvlText w:val="o"/>
      <w:lvlJc w:val="left"/>
      <w:pPr>
        <w:ind w:left="5760" w:hanging="360"/>
      </w:pPr>
      <w:rPr>
        <w:rFonts w:ascii="Courier New" w:hAnsi="Courier New" w:cs="Courier New" w:hint="default"/>
      </w:rPr>
    </w:lvl>
    <w:lvl w:ilvl="8" w:tplc="4956F7AC">
      <w:start w:val="1"/>
      <w:numFmt w:val="bullet"/>
      <w:lvlText w:val=""/>
      <w:lvlJc w:val="left"/>
      <w:pPr>
        <w:ind w:left="6480" w:hanging="360"/>
      </w:pPr>
      <w:rPr>
        <w:rFonts w:ascii="Wingdings" w:hAnsi="Wingdings" w:hint="default"/>
      </w:rPr>
    </w:lvl>
  </w:abstractNum>
  <w:abstractNum w:abstractNumId="7" w15:restartNumberingAfterBreak="0">
    <w:nsid w:val="480B0E29"/>
    <w:multiLevelType w:val="hybridMultilevel"/>
    <w:tmpl w:val="EE5E4394"/>
    <w:lvl w:ilvl="0" w:tplc="0E0E9464">
      <w:start w:val="1"/>
      <w:numFmt w:val="decimal"/>
      <w:lvlText w:val="%1."/>
      <w:lvlJc w:val="left"/>
      <w:pPr>
        <w:ind w:left="1417" w:hanging="360"/>
      </w:pPr>
      <w:rPr>
        <w:rFonts w:ascii="Times New Roman" w:eastAsia="Times New Roman" w:hAnsi="Times New Roman" w:cs="Times New Roman"/>
        <w:sz w:val="28"/>
      </w:rPr>
    </w:lvl>
    <w:lvl w:ilvl="1" w:tplc="2882915C">
      <w:start w:val="1"/>
      <w:numFmt w:val="lowerLetter"/>
      <w:lvlText w:val="%2."/>
      <w:lvlJc w:val="left"/>
      <w:pPr>
        <w:ind w:left="2137" w:hanging="360"/>
      </w:pPr>
    </w:lvl>
    <w:lvl w:ilvl="2" w:tplc="0C9C3100">
      <w:start w:val="1"/>
      <w:numFmt w:val="lowerRoman"/>
      <w:lvlText w:val="%3."/>
      <w:lvlJc w:val="right"/>
      <w:pPr>
        <w:ind w:left="2857" w:hanging="180"/>
      </w:pPr>
    </w:lvl>
    <w:lvl w:ilvl="3" w:tplc="12300C10">
      <w:start w:val="1"/>
      <w:numFmt w:val="decimal"/>
      <w:lvlText w:val="%4."/>
      <w:lvlJc w:val="left"/>
      <w:pPr>
        <w:ind w:left="3577" w:hanging="360"/>
      </w:pPr>
    </w:lvl>
    <w:lvl w:ilvl="4" w:tplc="3A98479C">
      <w:start w:val="1"/>
      <w:numFmt w:val="lowerLetter"/>
      <w:lvlText w:val="%5."/>
      <w:lvlJc w:val="left"/>
      <w:pPr>
        <w:ind w:left="4297" w:hanging="360"/>
      </w:pPr>
    </w:lvl>
    <w:lvl w:ilvl="5" w:tplc="8654D07A">
      <w:start w:val="1"/>
      <w:numFmt w:val="lowerRoman"/>
      <w:lvlText w:val="%6."/>
      <w:lvlJc w:val="right"/>
      <w:pPr>
        <w:ind w:left="5017" w:hanging="180"/>
      </w:pPr>
    </w:lvl>
    <w:lvl w:ilvl="6" w:tplc="5B1496D2">
      <w:start w:val="1"/>
      <w:numFmt w:val="decimal"/>
      <w:lvlText w:val="%7."/>
      <w:lvlJc w:val="left"/>
      <w:pPr>
        <w:ind w:left="5737" w:hanging="360"/>
      </w:pPr>
    </w:lvl>
    <w:lvl w:ilvl="7" w:tplc="8F809918">
      <w:start w:val="1"/>
      <w:numFmt w:val="lowerLetter"/>
      <w:lvlText w:val="%8."/>
      <w:lvlJc w:val="left"/>
      <w:pPr>
        <w:ind w:left="6457" w:hanging="360"/>
      </w:pPr>
    </w:lvl>
    <w:lvl w:ilvl="8" w:tplc="A9DAB136">
      <w:start w:val="1"/>
      <w:numFmt w:val="lowerRoman"/>
      <w:lvlText w:val="%9."/>
      <w:lvlJc w:val="right"/>
      <w:pPr>
        <w:ind w:left="7177" w:hanging="180"/>
      </w:pPr>
    </w:lvl>
  </w:abstractNum>
  <w:abstractNum w:abstractNumId="8" w15:restartNumberingAfterBreak="0">
    <w:nsid w:val="573E3DC9"/>
    <w:multiLevelType w:val="hybridMultilevel"/>
    <w:tmpl w:val="F0CE9F92"/>
    <w:lvl w:ilvl="0" w:tplc="203AA518">
      <w:start w:val="1"/>
      <w:numFmt w:val="decimal"/>
      <w:lvlText w:val="%1."/>
      <w:lvlJc w:val="left"/>
      <w:pPr>
        <w:ind w:left="1417" w:hanging="360"/>
      </w:pPr>
      <w:rPr>
        <w:rFonts w:ascii="Times New Roman" w:eastAsia="Times New Roman" w:hAnsi="Times New Roman" w:cs="Times New Roman"/>
        <w:sz w:val="28"/>
      </w:rPr>
    </w:lvl>
    <w:lvl w:ilvl="1" w:tplc="35A2E644">
      <w:start w:val="1"/>
      <w:numFmt w:val="lowerLetter"/>
      <w:lvlText w:val="%2."/>
      <w:lvlJc w:val="left"/>
      <w:pPr>
        <w:ind w:left="2137" w:hanging="360"/>
      </w:pPr>
    </w:lvl>
    <w:lvl w:ilvl="2" w:tplc="3D6CC572">
      <w:start w:val="1"/>
      <w:numFmt w:val="lowerRoman"/>
      <w:lvlText w:val="%3."/>
      <w:lvlJc w:val="right"/>
      <w:pPr>
        <w:ind w:left="2857" w:hanging="180"/>
      </w:pPr>
    </w:lvl>
    <w:lvl w:ilvl="3" w:tplc="3C2CD6B0">
      <w:start w:val="1"/>
      <w:numFmt w:val="decimal"/>
      <w:lvlText w:val="%4."/>
      <w:lvlJc w:val="left"/>
      <w:pPr>
        <w:ind w:left="3577" w:hanging="360"/>
      </w:pPr>
    </w:lvl>
    <w:lvl w:ilvl="4" w:tplc="B6D6B9D0">
      <w:start w:val="1"/>
      <w:numFmt w:val="lowerLetter"/>
      <w:lvlText w:val="%5."/>
      <w:lvlJc w:val="left"/>
      <w:pPr>
        <w:ind w:left="4297" w:hanging="360"/>
      </w:pPr>
    </w:lvl>
    <w:lvl w:ilvl="5" w:tplc="162C0560">
      <w:start w:val="1"/>
      <w:numFmt w:val="lowerRoman"/>
      <w:lvlText w:val="%6."/>
      <w:lvlJc w:val="right"/>
      <w:pPr>
        <w:ind w:left="5017" w:hanging="180"/>
      </w:pPr>
    </w:lvl>
    <w:lvl w:ilvl="6" w:tplc="B51EBEC8">
      <w:start w:val="1"/>
      <w:numFmt w:val="decimal"/>
      <w:lvlText w:val="%7."/>
      <w:lvlJc w:val="left"/>
      <w:pPr>
        <w:ind w:left="5737" w:hanging="360"/>
      </w:pPr>
    </w:lvl>
    <w:lvl w:ilvl="7" w:tplc="B94AC31C">
      <w:start w:val="1"/>
      <w:numFmt w:val="lowerLetter"/>
      <w:lvlText w:val="%8."/>
      <w:lvlJc w:val="left"/>
      <w:pPr>
        <w:ind w:left="6457" w:hanging="360"/>
      </w:pPr>
    </w:lvl>
    <w:lvl w:ilvl="8" w:tplc="94AC1A54">
      <w:start w:val="1"/>
      <w:numFmt w:val="lowerRoman"/>
      <w:lvlText w:val="%9."/>
      <w:lvlJc w:val="right"/>
      <w:pPr>
        <w:ind w:left="7177" w:hanging="180"/>
      </w:pPr>
    </w:lvl>
  </w:abstractNum>
  <w:abstractNum w:abstractNumId="9" w15:restartNumberingAfterBreak="0">
    <w:nsid w:val="581F6D80"/>
    <w:multiLevelType w:val="hybridMultilevel"/>
    <w:tmpl w:val="42BA5388"/>
    <w:lvl w:ilvl="0" w:tplc="07E43618">
      <w:start w:val="1"/>
      <w:numFmt w:val="bullet"/>
      <w:lvlText w:val="§"/>
      <w:lvlJc w:val="left"/>
      <w:pPr>
        <w:ind w:left="1429" w:hanging="360"/>
      </w:pPr>
      <w:rPr>
        <w:rFonts w:ascii="Wingdings" w:eastAsia="Wingdings" w:hAnsi="Wingdings" w:cs="Wingdings" w:hint="default"/>
      </w:rPr>
    </w:lvl>
    <w:lvl w:ilvl="1" w:tplc="837CAD48">
      <w:start w:val="1"/>
      <w:numFmt w:val="bullet"/>
      <w:lvlText w:val="o"/>
      <w:lvlJc w:val="left"/>
      <w:pPr>
        <w:ind w:left="2149" w:hanging="360"/>
      </w:pPr>
      <w:rPr>
        <w:rFonts w:ascii="Courier New" w:hAnsi="Courier New" w:cs="Courier New" w:hint="default"/>
      </w:rPr>
    </w:lvl>
    <w:lvl w:ilvl="2" w:tplc="342E589C">
      <w:start w:val="1"/>
      <w:numFmt w:val="bullet"/>
      <w:lvlText w:val=""/>
      <w:lvlJc w:val="left"/>
      <w:pPr>
        <w:ind w:left="2869" w:hanging="360"/>
      </w:pPr>
      <w:rPr>
        <w:rFonts w:ascii="Wingdings" w:hAnsi="Wingdings" w:hint="default"/>
      </w:rPr>
    </w:lvl>
    <w:lvl w:ilvl="3" w:tplc="BB984D50">
      <w:start w:val="1"/>
      <w:numFmt w:val="bullet"/>
      <w:lvlText w:val=""/>
      <w:lvlJc w:val="left"/>
      <w:pPr>
        <w:ind w:left="3589" w:hanging="360"/>
      </w:pPr>
      <w:rPr>
        <w:rFonts w:ascii="Symbol" w:hAnsi="Symbol" w:hint="default"/>
      </w:rPr>
    </w:lvl>
    <w:lvl w:ilvl="4" w:tplc="8DA6AA8A">
      <w:start w:val="1"/>
      <w:numFmt w:val="bullet"/>
      <w:lvlText w:val="o"/>
      <w:lvlJc w:val="left"/>
      <w:pPr>
        <w:ind w:left="4309" w:hanging="360"/>
      </w:pPr>
      <w:rPr>
        <w:rFonts w:ascii="Courier New" w:hAnsi="Courier New" w:cs="Courier New" w:hint="default"/>
      </w:rPr>
    </w:lvl>
    <w:lvl w:ilvl="5" w:tplc="03B0D552">
      <w:start w:val="1"/>
      <w:numFmt w:val="bullet"/>
      <w:lvlText w:val=""/>
      <w:lvlJc w:val="left"/>
      <w:pPr>
        <w:ind w:left="5029" w:hanging="360"/>
      </w:pPr>
      <w:rPr>
        <w:rFonts w:ascii="Wingdings" w:hAnsi="Wingdings" w:hint="default"/>
      </w:rPr>
    </w:lvl>
    <w:lvl w:ilvl="6" w:tplc="6546A9CC">
      <w:start w:val="1"/>
      <w:numFmt w:val="bullet"/>
      <w:lvlText w:val=""/>
      <w:lvlJc w:val="left"/>
      <w:pPr>
        <w:ind w:left="5749" w:hanging="360"/>
      </w:pPr>
      <w:rPr>
        <w:rFonts w:ascii="Symbol" w:hAnsi="Symbol" w:hint="default"/>
      </w:rPr>
    </w:lvl>
    <w:lvl w:ilvl="7" w:tplc="8F52A166">
      <w:start w:val="1"/>
      <w:numFmt w:val="bullet"/>
      <w:lvlText w:val="o"/>
      <w:lvlJc w:val="left"/>
      <w:pPr>
        <w:ind w:left="6469" w:hanging="360"/>
      </w:pPr>
      <w:rPr>
        <w:rFonts w:ascii="Courier New" w:hAnsi="Courier New" w:cs="Courier New" w:hint="default"/>
      </w:rPr>
    </w:lvl>
    <w:lvl w:ilvl="8" w:tplc="7090B568">
      <w:start w:val="1"/>
      <w:numFmt w:val="bullet"/>
      <w:lvlText w:val=""/>
      <w:lvlJc w:val="left"/>
      <w:pPr>
        <w:ind w:left="7189" w:hanging="360"/>
      </w:pPr>
      <w:rPr>
        <w:rFonts w:ascii="Wingdings" w:hAnsi="Wingdings" w:hint="default"/>
      </w:rPr>
    </w:lvl>
  </w:abstractNum>
  <w:abstractNum w:abstractNumId="10" w15:restartNumberingAfterBreak="0">
    <w:nsid w:val="5AE849AA"/>
    <w:multiLevelType w:val="hybridMultilevel"/>
    <w:tmpl w:val="64C07A5C"/>
    <w:lvl w:ilvl="0" w:tplc="813E98FC">
      <w:start w:val="1"/>
      <w:numFmt w:val="bullet"/>
      <w:lvlText w:val="§"/>
      <w:lvlJc w:val="left"/>
      <w:pPr>
        <w:ind w:left="1429" w:hanging="360"/>
      </w:pPr>
      <w:rPr>
        <w:rFonts w:ascii="Wingdings" w:eastAsia="Wingdings" w:hAnsi="Wingdings" w:cs="Wingdings" w:hint="default"/>
      </w:rPr>
    </w:lvl>
    <w:lvl w:ilvl="1" w:tplc="9CE6B6B0">
      <w:start w:val="1"/>
      <w:numFmt w:val="bullet"/>
      <w:lvlText w:val="o"/>
      <w:lvlJc w:val="left"/>
      <w:pPr>
        <w:ind w:left="2149" w:hanging="360"/>
      </w:pPr>
      <w:rPr>
        <w:rFonts w:ascii="Courier New" w:hAnsi="Courier New" w:cs="Courier New" w:hint="default"/>
      </w:rPr>
    </w:lvl>
    <w:lvl w:ilvl="2" w:tplc="1840D84C">
      <w:start w:val="1"/>
      <w:numFmt w:val="bullet"/>
      <w:lvlText w:val=""/>
      <w:lvlJc w:val="left"/>
      <w:pPr>
        <w:ind w:left="2869" w:hanging="360"/>
      </w:pPr>
      <w:rPr>
        <w:rFonts w:ascii="Wingdings" w:hAnsi="Wingdings" w:hint="default"/>
      </w:rPr>
    </w:lvl>
    <w:lvl w:ilvl="3" w:tplc="7D7EC786">
      <w:start w:val="1"/>
      <w:numFmt w:val="bullet"/>
      <w:lvlText w:val=""/>
      <w:lvlJc w:val="left"/>
      <w:pPr>
        <w:ind w:left="3589" w:hanging="360"/>
      </w:pPr>
      <w:rPr>
        <w:rFonts w:ascii="Symbol" w:hAnsi="Symbol" w:hint="default"/>
      </w:rPr>
    </w:lvl>
    <w:lvl w:ilvl="4" w:tplc="DE142CC0">
      <w:start w:val="1"/>
      <w:numFmt w:val="bullet"/>
      <w:lvlText w:val="o"/>
      <w:lvlJc w:val="left"/>
      <w:pPr>
        <w:ind w:left="4309" w:hanging="360"/>
      </w:pPr>
      <w:rPr>
        <w:rFonts w:ascii="Courier New" w:hAnsi="Courier New" w:cs="Courier New" w:hint="default"/>
      </w:rPr>
    </w:lvl>
    <w:lvl w:ilvl="5" w:tplc="0E9832A4">
      <w:start w:val="1"/>
      <w:numFmt w:val="bullet"/>
      <w:lvlText w:val=""/>
      <w:lvlJc w:val="left"/>
      <w:pPr>
        <w:ind w:left="5029" w:hanging="360"/>
      </w:pPr>
      <w:rPr>
        <w:rFonts w:ascii="Wingdings" w:hAnsi="Wingdings" w:hint="default"/>
      </w:rPr>
    </w:lvl>
    <w:lvl w:ilvl="6" w:tplc="43266044">
      <w:start w:val="1"/>
      <w:numFmt w:val="bullet"/>
      <w:lvlText w:val=""/>
      <w:lvlJc w:val="left"/>
      <w:pPr>
        <w:ind w:left="5749" w:hanging="360"/>
      </w:pPr>
      <w:rPr>
        <w:rFonts w:ascii="Symbol" w:hAnsi="Symbol" w:hint="default"/>
      </w:rPr>
    </w:lvl>
    <w:lvl w:ilvl="7" w:tplc="A99C5CD4">
      <w:start w:val="1"/>
      <w:numFmt w:val="bullet"/>
      <w:lvlText w:val="o"/>
      <w:lvlJc w:val="left"/>
      <w:pPr>
        <w:ind w:left="6469" w:hanging="360"/>
      </w:pPr>
      <w:rPr>
        <w:rFonts w:ascii="Courier New" w:hAnsi="Courier New" w:cs="Courier New" w:hint="default"/>
      </w:rPr>
    </w:lvl>
    <w:lvl w:ilvl="8" w:tplc="A1F0ED64">
      <w:start w:val="1"/>
      <w:numFmt w:val="bullet"/>
      <w:lvlText w:val=""/>
      <w:lvlJc w:val="left"/>
      <w:pPr>
        <w:ind w:left="7189" w:hanging="360"/>
      </w:pPr>
      <w:rPr>
        <w:rFonts w:ascii="Wingdings" w:hAnsi="Wingdings" w:hint="default"/>
      </w:rPr>
    </w:lvl>
  </w:abstractNum>
  <w:abstractNum w:abstractNumId="11" w15:restartNumberingAfterBreak="0">
    <w:nsid w:val="629A0955"/>
    <w:multiLevelType w:val="hybridMultilevel"/>
    <w:tmpl w:val="4370B606"/>
    <w:lvl w:ilvl="0" w:tplc="87344B10">
      <w:start w:val="1"/>
      <w:numFmt w:val="decimal"/>
      <w:lvlText w:val="%1."/>
      <w:lvlJc w:val="left"/>
      <w:pPr>
        <w:ind w:left="1249" w:hanging="360"/>
      </w:pPr>
    </w:lvl>
    <w:lvl w:ilvl="1" w:tplc="FB103892">
      <w:start w:val="1"/>
      <w:numFmt w:val="lowerLetter"/>
      <w:lvlText w:val="%2."/>
      <w:lvlJc w:val="left"/>
      <w:pPr>
        <w:ind w:left="1969" w:hanging="360"/>
      </w:pPr>
    </w:lvl>
    <w:lvl w:ilvl="2" w:tplc="AC887FD0">
      <w:start w:val="1"/>
      <w:numFmt w:val="lowerRoman"/>
      <w:lvlText w:val="%3."/>
      <w:lvlJc w:val="right"/>
      <w:pPr>
        <w:ind w:left="2689" w:hanging="180"/>
      </w:pPr>
    </w:lvl>
    <w:lvl w:ilvl="3" w:tplc="D59C79B6">
      <w:start w:val="1"/>
      <w:numFmt w:val="decimal"/>
      <w:lvlText w:val="%4."/>
      <w:lvlJc w:val="left"/>
      <w:pPr>
        <w:ind w:left="3409" w:hanging="360"/>
      </w:pPr>
    </w:lvl>
    <w:lvl w:ilvl="4" w:tplc="C99E34E4">
      <w:start w:val="1"/>
      <w:numFmt w:val="lowerLetter"/>
      <w:lvlText w:val="%5."/>
      <w:lvlJc w:val="left"/>
      <w:pPr>
        <w:ind w:left="4129" w:hanging="360"/>
      </w:pPr>
    </w:lvl>
    <w:lvl w:ilvl="5" w:tplc="58AC422E">
      <w:start w:val="1"/>
      <w:numFmt w:val="lowerRoman"/>
      <w:lvlText w:val="%6."/>
      <w:lvlJc w:val="right"/>
      <w:pPr>
        <w:ind w:left="4849" w:hanging="180"/>
      </w:pPr>
    </w:lvl>
    <w:lvl w:ilvl="6" w:tplc="639CBE14">
      <w:start w:val="1"/>
      <w:numFmt w:val="decimal"/>
      <w:lvlText w:val="%7."/>
      <w:lvlJc w:val="left"/>
      <w:pPr>
        <w:ind w:left="5569" w:hanging="360"/>
      </w:pPr>
    </w:lvl>
    <w:lvl w:ilvl="7" w:tplc="B8FAD802">
      <w:start w:val="1"/>
      <w:numFmt w:val="lowerLetter"/>
      <w:lvlText w:val="%8."/>
      <w:lvlJc w:val="left"/>
      <w:pPr>
        <w:ind w:left="6289" w:hanging="360"/>
      </w:pPr>
    </w:lvl>
    <w:lvl w:ilvl="8" w:tplc="69600DD2">
      <w:start w:val="1"/>
      <w:numFmt w:val="lowerRoman"/>
      <w:lvlText w:val="%9."/>
      <w:lvlJc w:val="right"/>
      <w:pPr>
        <w:ind w:left="7009" w:hanging="180"/>
      </w:pPr>
    </w:lvl>
  </w:abstractNum>
  <w:abstractNum w:abstractNumId="12" w15:restartNumberingAfterBreak="0">
    <w:nsid w:val="63260086"/>
    <w:multiLevelType w:val="hybridMultilevel"/>
    <w:tmpl w:val="6E8A111E"/>
    <w:lvl w:ilvl="0" w:tplc="F1E478A0">
      <w:start w:val="1"/>
      <w:numFmt w:val="decimal"/>
      <w:lvlText w:val="%1."/>
      <w:lvlJc w:val="left"/>
      <w:pPr>
        <w:ind w:left="1417" w:hanging="360"/>
      </w:pPr>
      <w:rPr>
        <w:rFonts w:ascii="Times New Roman" w:eastAsia="Times New Roman" w:hAnsi="Times New Roman" w:cs="Times New Roman"/>
        <w:sz w:val="28"/>
      </w:rPr>
    </w:lvl>
    <w:lvl w:ilvl="1" w:tplc="36F47A06">
      <w:start w:val="1"/>
      <w:numFmt w:val="lowerLetter"/>
      <w:lvlText w:val="%2."/>
      <w:lvlJc w:val="left"/>
      <w:pPr>
        <w:ind w:left="2137" w:hanging="360"/>
      </w:pPr>
    </w:lvl>
    <w:lvl w:ilvl="2" w:tplc="AFACFB68">
      <w:start w:val="1"/>
      <w:numFmt w:val="lowerRoman"/>
      <w:lvlText w:val="%3."/>
      <w:lvlJc w:val="right"/>
      <w:pPr>
        <w:ind w:left="2857" w:hanging="180"/>
      </w:pPr>
    </w:lvl>
    <w:lvl w:ilvl="3" w:tplc="76202CC0">
      <w:start w:val="1"/>
      <w:numFmt w:val="decimal"/>
      <w:lvlText w:val="%4."/>
      <w:lvlJc w:val="left"/>
      <w:pPr>
        <w:ind w:left="3577" w:hanging="360"/>
      </w:pPr>
    </w:lvl>
    <w:lvl w:ilvl="4" w:tplc="48BCAD56">
      <w:start w:val="1"/>
      <w:numFmt w:val="lowerLetter"/>
      <w:lvlText w:val="%5."/>
      <w:lvlJc w:val="left"/>
      <w:pPr>
        <w:ind w:left="4297" w:hanging="360"/>
      </w:pPr>
    </w:lvl>
    <w:lvl w:ilvl="5" w:tplc="634CB0FE">
      <w:start w:val="1"/>
      <w:numFmt w:val="lowerRoman"/>
      <w:lvlText w:val="%6."/>
      <w:lvlJc w:val="right"/>
      <w:pPr>
        <w:ind w:left="5017" w:hanging="180"/>
      </w:pPr>
    </w:lvl>
    <w:lvl w:ilvl="6" w:tplc="88906836">
      <w:start w:val="1"/>
      <w:numFmt w:val="decimal"/>
      <w:lvlText w:val="%7."/>
      <w:lvlJc w:val="left"/>
      <w:pPr>
        <w:ind w:left="5737" w:hanging="360"/>
      </w:pPr>
    </w:lvl>
    <w:lvl w:ilvl="7" w:tplc="79FAD412">
      <w:start w:val="1"/>
      <w:numFmt w:val="lowerLetter"/>
      <w:lvlText w:val="%8."/>
      <w:lvlJc w:val="left"/>
      <w:pPr>
        <w:ind w:left="6457" w:hanging="360"/>
      </w:pPr>
    </w:lvl>
    <w:lvl w:ilvl="8" w:tplc="329630EE">
      <w:start w:val="1"/>
      <w:numFmt w:val="lowerRoman"/>
      <w:lvlText w:val="%9."/>
      <w:lvlJc w:val="right"/>
      <w:pPr>
        <w:ind w:left="7177" w:hanging="180"/>
      </w:pPr>
    </w:lvl>
  </w:abstractNum>
  <w:abstractNum w:abstractNumId="13" w15:restartNumberingAfterBreak="0">
    <w:nsid w:val="6B642FF3"/>
    <w:multiLevelType w:val="hybridMultilevel"/>
    <w:tmpl w:val="537AD446"/>
    <w:lvl w:ilvl="0" w:tplc="417202B6">
      <w:start w:val="1"/>
      <w:numFmt w:val="bullet"/>
      <w:pStyle w:val="a"/>
      <w:lvlText w:val=""/>
      <w:lvlJc w:val="left"/>
      <w:pPr>
        <w:tabs>
          <w:tab w:val="num" w:pos="360"/>
        </w:tabs>
        <w:ind w:left="360" w:hanging="360"/>
      </w:pPr>
      <w:rPr>
        <w:rFonts w:ascii="Symbol" w:hAnsi="Symbol" w:hint="default"/>
      </w:rPr>
    </w:lvl>
    <w:lvl w:ilvl="1" w:tplc="71EABE2C">
      <w:start w:val="1"/>
      <w:numFmt w:val="bullet"/>
      <w:lvlText w:val="o"/>
      <w:lvlJc w:val="left"/>
      <w:pPr>
        <w:ind w:left="1440" w:hanging="360"/>
      </w:pPr>
      <w:rPr>
        <w:rFonts w:ascii="Courier New" w:eastAsia="Courier New" w:hAnsi="Courier New" w:cs="Courier New" w:hint="default"/>
      </w:rPr>
    </w:lvl>
    <w:lvl w:ilvl="2" w:tplc="3F3C2AD6">
      <w:start w:val="1"/>
      <w:numFmt w:val="bullet"/>
      <w:lvlText w:val="§"/>
      <w:lvlJc w:val="left"/>
      <w:pPr>
        <w:ind w:left="2160" w:hanging="360"/>
      </w:pPr>
      <w:rPr>
        <w:rFonts w:ascii="Wingdings" w:eastAsia="Wingdings" w:hAnsi="Wingdings" w:cs="Wingdings" w:hint="default"/>
      </w:rPr>
    </w:lvl>
    <w:lvl w:ilvl="3" w:tplc="9E103528">
      <w:start w:val="1"/>
      <w:numFmt w:val="bullet"/>
      <w:lvlText w:val="·"/>
      <w:lvlJc w:val="left"/>
      <w:pPr>
        <w:ind w:left="2880" w:hanging="360"/>
      </w:pPr>
      <w:rPr>
        <w:rFonts w:ascii="Symbol" w:eastAsia="Symbol" w:hAnsi="Symbol" w:cs="Symbol" w:hint="default"/>
      </w:rPr>
    </w:lvl>
    <w:lvl w:ilvl="4" w:tplc="98DCB40C">
      <w:start w:val="1"/>
      <w:numFmt w:val="bullet"/>
      <w:lvlText w:val="o"/>
      <w:lvlJc w:val="left"/>
      <w:pPr>
        <w:ind w:left="3600" w:hanging="360"/>
      </w:pPr>
      <w:rPr>
        <w:rFonts w:ascii="Courier New" w:eastAsia="Courier New" w:hAnsi="Courier New" w:cs="Courier New" w:hint="default"/>
      </w:rPr>
    </w:lvl>
    <w:lvl w:ilvl="5" w:tplc="B0DA2B5E">
      <w:start w:val="1"/>
      <w:numFmt w:val="bullet"/>
      <w:lvlText w:val="§"/>
      <w:lvlJc w:val="left"/>
      <w:pPr>
        <w:ind w:left="4320" w:hanging="360"/>
      </w:pPr>
      <w:rPr>
        <w:rFonts w:ascii="Wingdings" w:eastAsia="Wingdings" w:hAnsi="Wingdings" w:cs="Wingdings" w:hint="default"/>
      </w:rPr>
    </w:lvl>
    <w:lvl w:ilvl="6" w:tplc="3A98287A">
      <w:start w:val="1"/>
      <w:numFmt w:val="bullet"/>
      <w:lvlText w:val="·"/>
      <w:lvlJc w:val="left"/>
      <w:pPr>
        <w:ind w:left="5040" w:hanging="360"/>
      </w:pPr>
      <w:rPr>
        <w:rFonts w:ascii="Symbol" w:eastAsia="Symbol" w:hAnsi="Symbol" w:cs="Symbol" w:hint="default"/>
      </w:rPr>
    </w:lvl>
    <w:lvl w:ilvl="7" w:tplc="50564F54">
      <w:start w:val="1"/>
      <w:numFmt w:val="bullet"/>
      <w:lvlText w:val="o"/>
      <w:lvlJc w:val="left"/>
      <w:pPr>
        <w:ind w:left="5760" w:hanging="360"/>
      </w:pPr>
      <w:rPr>
        <w:rFonts w:ascii="Courier New" w:eastAsia="Courier New" w:hAnsi="Courier New" w:cs="Courier New" w:hint="default"/>
      </w:rPr>
    </w:lvl>
    <w:lvl w:ilvl="8" w:tplc="CBB0AA5E">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713428D0"/>
    <w:multiLevelType w:val="hybridMultilevel"/>
    <w:tmpl w:val="E160E618"/>
    <w:lvl w:ilvl="0" w:tplc="AA949D0C">
      <w:start w:val="1"/>
      <w:numFmt w:val="bullet"/>
      <w:lvlText w:val="–"/>
      <w:lvlJc w:val="left"/>
      <w:pPr>
        <w:ind w:left="709" w:hanging="360"/>
      </w:pPr>
      <w:rPr>
        <w:rFonts w:ascii="Arial" w:eastAsia="Arial" w:hAnsi="Arial" w:cs="Arial" w:hint="default"/>
      </w:rPr>
    </w:lvl>
    <w:lvl w:ilvl="1" w:tplc="5FE6893E">
      <w:start w:val="1"/>
      <w:numFmt w:val="bullet"/>
      <w:lvlText w:val="o"/>
      <w:lvlJc w:val="left"/>
      <w:pPr>
        <w:ind w:left="1429" w:hanging="360"/>
      </w:pPr>
      <w:rPr>
        <w:rFonts w:ascii="Courier New" w:eastAsia="Courier New" w:hAnsi="Courier New" w:cs="Courier New" w:hint="default"/>
      </w:rPr>
    </w:lvl>
    <w:lvl w:ilvl="2" w:tplc="A0BCBC1C">
      <w:start w:val="1"/>
      <w:numFmt w:val="bullet"/>
      <w:lvlText w:val="§"/>
      <w:lvlJc w:val="left"/>
      <w:pPr>
        <w:ind w:left="2149" w:hanging="360"/>
      </w:pPr>
      <w:rPr>
        <w:rFonts w:ascii="Wingdings" w:eastAsia="Wingdings" w:hAnsi="Wingdings" w:cs="Wingdings" w:hint="default"/>
      </w:rPr>
    </w:lvl>
    <w:lvl w:ilvl="3" w:tplc="317CDACA">
      <w:start w:val="1"/>
      <w:numFmt w:val="bullet"/>
      <w:lvlText w:val="·"/>
      <w:lvlJc w:val="left"/>
      <w:pPr>
        <w:ind w:left="2869" w:hanging="360"/>
      </w:pPr>
      <w:rPr>
        <w:rFonts w:ascii="Symbol" w:eastAsia="Symbol" w:hAnsi="Symbol" w:cs="Symbol" w:hint="default"/>
      </w:rPr>
    </w:lvl>
    <w:lvl w:ilvl="4" w:tplc="0A72164C">
      <w:start w:val="1"/>
      <w:numFmt w:val="bullet"/>
      <w:lvlText w:val="o"/>
      <w:lvlJc w:val="left"/>
      <w:pPr>
        <w:ind w:left="3589" w:hanging="360"/>
      </w:pPr>
      <w:rPr>
        <w:rFonts w:ascii="Courier New" w:eastAsia="Courier New" w:hAnsi="Courier New" w:cs="Courier New" w:hint="default"/>
      </w:rPr>
    </w:lvl>
    <w:lvl w:ilvl="5" w:tplc="BA644204">
      <w:start w:val="1"/>
      <w:numFmt w:val="bullet"/>
      <w:lvlText w:val="§"/>
      <w:lvlJc w:val="left"/>
      <w:pPr>
        <w:ind w:left="4309" w:hanging="360"/>
      </w:pPr>
      <w:rPr>
        <w:rFonts w:ascii="Wingdings" w:eastAsia="Wingdings" w:hAnsi="Wingdings" w:cs="Wingdings" w:hint="default"/>
      </w:rPr>
    </w:lvl>
    <w:lvl w:ilvl="6" w:tplc="271CB0B2">
      <w:start w:val="1"/>
      <w:numFmt w:val="bullet"/>
      <w:lvlText w:val="·"/>
      <w:lvlJc w:val="left"/>
      <w:pPr>
        <w:ind w:left="5029" w:hanging="360"/>
      </w:pPr>
      <w:rPr>
        <w:rFonts w:ascii="Symbol" w:eastAsia="Symbol" w:hAnsi="Symbol" w:cs="Symbol" w:hint="default"/>
      </w:rPr>
    </w:lvl>
    <w:lvl w:ilvl="7" w:tplc="21F0628E">
      <w:start w:val="1"/>
      <w:numFmt w:val="bullet"/>
      <w:lvlText w:val="o"/>
      <w:lvlJc w:val="left"/>
      <w:pPr>
        <w:ind w:left="5749" w:hanging="360"/>
      </w:pPr>
      <w:rPr>
        <w:rFonts w:ascii="Courier New" w:eastAsia="Courier New" w:hAnsi="Courier New" w:cs="Courier New" w:hint="default"/>
      </w:rPr>
    </w:lvl>
    <w:lvl w:ilvl="8" w:tplc="501EE972">
      <w:start w:val="1"/>
      <w:numFmt w:val="bullet"/>
      <w:lvlText w:val="§"/>
      <w:lvlJc w:val="left"/>
      <w:pPr>
        <w:ind w:left="6469" w:hanging="360"/>
      </w:pPr>
      <w:rPr>
        <w:rFonts w:ascii="Wingdings" w:eastAsia="Wingdings" w:hAnsi="Wingdings" w:cs="Wingdings" w:hint="default"/>
      </w:rPr>
    </w:lvl>
  </w:abstractNum>
  <w:abstractNum w:abstractNumId="15" w15:restartNumberingAfterBreak="0">
    <w:nsid w:val="722265EB"/>
    <w:multiLevelType w:val="hybridMultilevel"/>
    <w:tmpl w:val="47F60674"/>
    <w:lvl w:ilvl="0" w:tplc="0308A48C">
      <w:start w:val="1"/>
      <w:numFmt w:val="decimal"/>
      <w:lvlText w:val="%1."/>
      <w:lvlJc w:val="left"/>
      <w:pPr>
        <w:ind w:left="1417" w:hanging="360"/>
      </w:pPr>
      <w:rPr>
        <w:rFonts w:ascii="Times New Roman" w:eastAsia="Times New Roman" w:hAnsi="Times New Roman" w:cs="Times New Roman"/>
        <w:sz w:val="28"/>
      </w:rPr>
    </w:lvl>
    <w:lvl w:ilvl="1" w:tplc="03F89832">
      <w:start w:val="1"/>
      <w:numFmt w:val="lowerLetter"/>
      <w:lvlText w:val="%2."/>
      <w:lvlJc w:val="left"/>
      <w:pPr>
        <w:ind w:left="2137" w:hanging="360"/>
      </w:pPr>
    </w:lvl>
    <w:lvl w:ilvl="2" w:tplc="2EE8F43A">
      <w:start w:val="1"/>
      <w:numFmt w:val="lowerRoman"/>
      <w:lvlText w:val="%3."/>
      <w:lvlJc w:val="right"/>
      <w:pPr>
        <w:ind w:left="2857" w:hanging="180"/>
      </w:pPr>
    </w:lvl>
    <w:lvl w:ilvl="3" w:tplc="1FBA7D50">
      <w:start w:val="1"/>
      <w:numFmt w:val="decimal"/>
      <w:lvlText w:val="%4."/>
      <w:lvlJc w:val="left"/>
      <w:pPr>
        <w:ind w:left="3577" w:hanging="360"/>
      </w:pPr>
    </w:lvl>
    <w:lvl w:ilvl="4" w:tplc="04B29774">
      <w:start w:val="1"/>
      <w:numFmt w:val="lowerLetter"/>
      <w:lvlText w:val="%5."/>
      <w:lvlJc w:val="left"/>
      <w:pPr>
        <w:ind w:left="4297" w:hanging="360"/>
      </w:pPr>
    </w:lvl>
    <w:lvl w:ilvl="5" w:tplc="E3A6E140">
      <w:start w:val="1"/>
      <w:numFmt w:val="lowerRoman"/>
      <w:lvlText w:val="%6."/>
      <w:lvlJc w:val="right"/>
      <w:pPr>
        <w:ind w:left="5017" w:hanging="180"/>
      </w:pPr>
    </w:lvl>
    <w:lvl w:ilvl="6" w:tplc="DC82EAB0">
      <w:start w:val="1"/>
      <w:numFmt w:val="decimal"/>
      <w:lvlText w:val="%7."/>
      <w:lvlJc w:val="left"/>
      <w:pPr>
        <w:ind w:left="5737" w:hanging="360"/>
      </w:pPr>
    </w:lvl>
    <w:lvl w:ilvl="7" w:tplc="22988C4C">
      <w:start w:val="1"/>
      <w:numFmt w:val="lowerLetter"/>
      <w:lvlText w:val="%8."/>
      <w:lvlJc w:val="left"/>
      <w:pPr>
        <w:ind w:left="6457" w:hanging="360"/>
      </w:pPr>
    </w:lvl>
    <w:lvl w:ilvl="8" w:tplc="E0AE07D8">
      <w:start w:val="1"/>
      <w:numFmt w:val="lowerRoman"/>
      <w:lvlText w:val="%9."/>
      <w:lvlJc w:val="right"/>
      <w:pPr>
        <w:ind w:left="7177" w:hanging="180"/>
      </w:pPr>
    </w:lvl>
  </w:abstractNum>
  <w:abstractNum w:abstractNumId="16" w15:restartNumberingAfterBreak="0">
    <w:nsid w:val="7A654D19"/>
    <w:multiLevelType w:val="hybridMultilevel"/>
    <w:tmpl w:val="014E5530"/>
    <w:lvl w:ilvl="0" w:tplc="A3D6B648">
      <w:start w:val="1"/>
      <w:numFmt w:val="bullet"/>
      <w:lvlText w:val="–"/>
      <w:lvlJc w:val="left"/>
      <w:pPr>
        <w:ind w:left="709" w:hanging="360"/>
      </w:pPr>
      <w:rPr>
        <w:rFonts w:ascii="Arial" w:eastAsia="Arial" w:hAnsi="Arial" w:cs="Arial" w:hint="default"/>
      </w:rPr>
    </w:lvl>
    <w:lvl w:ilvl="1" w:tplc="78BC2896">
      <w:start w:val="1"/>
      <w:numFmt w:val="bullet"/>
      <w:lvlText w:val="o"/>
      <w:lvlJc w:val="left"/>
      <w:pPr>
        <w:ind w:left="1429" w:hanging="360"/>
      </w:pPr>
      <w:rPr>
        <w:rFonts w:ascii="Courier New" w:eastAsia="Courier New" w:hAnsi="Courier New" w:cs="Courier New" w:hint="default"/>
      </w:rPr>
    </w:lvl>
    <w:lvl w:ilvl="2" w:tplc="813EB566">
      <w:start w:val="1"/>
      <w:numFmt w:val="bullet"/>
      <w:lvlText w:val="§"/>
      <w:lvlJc w:val="left"/>
      <w:pPr>
        <w:ind w:left="2149" w:hanging="360"/>
      </w:pPr>
      <w:rPr>
        <w:rFonts w:ascii="Wingdings" w:eastAsia="Wingdings" w:hAnsi="Wingdings" w:cs="Wingdings" w:hint="default"/>
      </w:rPr>
    </w:lvl>
    <w:lvl w:ilvl="3" w:tplc="B1E8BA30">
      <w:start w:val="1"/>
      <w:numFmt w:val="bullet"/>
      <w:lvlText w:val="·"/>
      <w:lvlJc w:val="left"/>
      <w:pPr>
        <w:ind w:left="2869" w:hanging="360"/>
      </w:pPr>
      <w:rPr>
        <w:rFonts w:ascii="Symbol" w:eastAsia="Symbol" w:hAnsi="Symbol" w:cs="Symbol" w:hint="default"/>
      </w:rPr>
    </w:lvl>
    <w:lvl w:ilvl="4" w:tplc="52CA86FE">
      <w:start w:val="1"/>
      <w:numFmt w:val="bullet"/>
      <w:lvlText w:val="o"/>
      <w:lvlJc w:val="left"/>
      <w:pPr>
        <w:ind w:left="3589" w:hanging="360"/>
      </w:pPr>
      <w:rPr>
        <w:rFonts w:ascii="Courier New" w:eastAsia="Courier New" w:hAnsi="Courier New" w:cs="Courier New" w:hint="default"/>
      </w:rPr>
    </w:lvl>
    <w:lvl w:ilvl="5" w:tplc="2D6E2694">
      <w:start w:val="1"/>
      <w:numFmt w:val="bullet"/>
      <w:lvlText w:val="§"/>
      <w:lvlJc w:val="left"/>
      <w:pPr>
        <w:ind w:left="4309" w:hanging="360"/>
      </w:pPr>
      <w:rPr>
        <w:rFonts w:ascii="Wingdings" w:eastAsia="Wingdings" w:hAnsi="Wingdings" w:cs="Wingdings" w:hint="default"/>
      </w:rPr>
    </w:lvl>
    <w:lvl w:ilvl="6" w:tplc="3F4CAB22">
      <w:start w:val="1"/>
      <w:numFmt w:val="bullet"/>
      <w:lvlText w:val="·"/>
      <w:lvlJc w:val="left"/>
      <w:pPr>
        <w:ind w:left="5029" w:hanging="360"/>
      </w:pPr>
      <w:rPr>
        <w:rFonts w:ascii="Symbol" w:eastAsia="Symbol" w:hAnsi="Symbol" w:cs="Symbol" w:hint="default"/>
      </w:rPr>
    </w:lvl>
    <w:lvl w:ilvl="7" w:tplc="DD440E6C">
      <w:start w:val="1"/>
      <w:numFmt w:val="bullet"/>
      <w:lvlText w:val="o"/>
      <w:lvlJc w:val="left"/>
      <w:pPr>
        <w:ind w:left="5749" w:hanging="360"/>
      </w:pPr>
      <w:rPr>
        <w:rFonts w:ascii="Courier New" w:eastAsia="Courier New" w:hAnsi="Courier New" w:cs="Courier New" w:hint="default"/>
      </w:rPr>
    </w:lvl>
    <w:lvl w:ilvl="8" w:tplc="AE4E5128">
      <w:start w:val="1"/>
      <w:numFmt w:val="bullet"/>
      <w:lvlText w:val="§"/>
      <w:lvlJc w:val="left"/>
      <w:pPr>
        <w:ind w:left="6469" w:hanging="360"/>
      </w:pPr>
      <w:rPr>
        <w:rFonts w:ascii="Wingdings" w:eastAsia="Wingdings" w:hAnsi="Wingdings" w:cs="Wingdings" w:hint="default"/>
      </w:rPr>
    </w:lvl>
  </w:abstractNum>
  <w:num w:numId="1">
    <w:abstractNumId w:val="14"/>
  </w:num>
  <w:num w:numId="2">
    <w:abstractNumId w:val="16"/>
  </w:num>
  <w:num w:numId="3">
    <w:abstractNumId w:val="2"/>
  </w:num>
  <w:num w:numId="4">
    <w:abstractNumId w:val="12"/>
  </w:num>
  <w:num w:numId="5">
    <w:abstractNumId w:val="7"/>
  </w:num>
  <w:num w:numId="6">
    <w:abstractNumId w:val="1"/>
  </w:num>
  <w:num w:numId="7">
    <w:abstractNumId w:val="15"/>
  </w:num>
  <w:num w:numId="8">
    <w:abstractNumId w:val="4"/>
  </w:num>
  <w:num w:numId="9">
    <w:abstractNumId w:val="11"/>
  </w:num>
  <w:num w:numId="10">
    <w:abstractNumId w:val="8"/>
  </w:num>
  <w:num w:numId="11">
    <w:abstractNumId w:val="0"/>
  </w:num>
  <w:num w:numId="12">
    <w:abstractNumId w:val="6"/>
  </w:num>
  <w:num w:numId="13">
    <w:abstractNumId w:val="3"/>
  </w:num>
  <w:num w:numId="14">
    <w:abstractNumId w:val="5"/>
  </w:num>
  <w:num w:numId="15">
    <w:abstractNumId w:val="13"/>
  </w:num>
  <w:num w:numId="16">
    <w:abstractNumId w:val="9"/>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5B4"/>
    <w:rsid w:val="000305D4"/>
    <w:rsid w:val="0005304E"/>
    <w:rsid w:val="00181450"/>
    <w:rsid w:val="00194899"/>
    <w:rsid w:val="001D3CC0"/>
    <w:rsid w:val="001F6334"/>
    <w:rsid w:val="003221B7"/>
    <w:rsid w:val="00341612"/>
    <w:rsid w:val="00470151"/>
    <w:rsid w:val="00513292"/>
    <w:rsid w:val="005F546C"/>
    <w:rsid w:val="006243F3"/>
    <w:rsid w:val="00642D71"/>
    <w:rsid w:val="006930B0"/>
    <w:rsid w:val="00707FF9"/>
    <w:rsid w:val="00716297"/>
    <w:rsid w:val="007A1D86"/>
    <w:rsid w:val="007F2FA5"/>
    <w:rsid w:val="008127AA"/>
    <w:rsid w:val="00890AE0"/>
    <w:rsid w:val="00892D7F"/>
    <w:rsid w:val="00952FDD"/>
    <w:rsid w:val="0098354E"/>
    <w:rsid w:val="009873CD"/>
    <w:rsid w:val="00992357"/>
    <w:rsid w:val="00B32705"/>
    <w:rsid w:val="00C04A49"/>
    <w:rsid w:val="00C57B80"/>
    <w:rsid w:val="00C845B4"/>
    <w:rsid w:val="00CE26FB"/>
    <w:rsid w:val="00D202CB"/>
    <w:rsid w:val="00F23551"/>
    <w:rsid w:val="00F57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E0E35"/>
  <w15:docId w15:val="{49BCE96B-199B-4F70-8FDA-F40D2449E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qFormat/>
    <w:pPr>
      <w:keepNext/>
      <w:spacing w:before="240" w:after="60" w:line="240" w:lineRule="auto"/>
      <w:outlineLvl w:val="0"/>
    </w:pPr>
    <w:rPr>
      <w:rFonts w:ascii="Arial" w:eastAsia="Times New Roman" w:hAnsi="Arial" w:cs="Arial"/>
      <w:b/>
      <w:bCs/>
      <w:i/>
      <w:iCs/>
      <w:sz w:val="32"/>
      <w:szCs w:val="32"/>
      <w:lang w:eastAsia="ar-SA"/>
    </w:rPr>
  </w:style>
  <w:style w:type="paragraph" w:styleId="2">
    <w:name w:val="heading 2"/>
    <w:basedOn w:val="a0"/>
    <w:next w:val="a0"/>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0"/>
    <w:next w:val="a0"/>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0"/>
    <w:next w:val="a0"/>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0"/>
    <w:next w:val="a0"/>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0"/>
    <w:next w:val="a0"/>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0"/>
    <w:next w:val="a0"/>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0"/>
    <w:next w:val="a0"/>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1"/>
    <w:uiPriority w:val="35"/>
    <w:rPr>
      <w:b/>
      <w:bCs/>
      <w:color w:val="5B9BD5" w:themeColor="accent1"/>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1"/>
    <w:uiPriority w:val="9"/>
    <w:rPr>
      <w:rFonts w:ascii="Arial" w:eastAsia="Arial" w:hAnsi="Arial" w:cs="Arial"/>
      <w:sz w:val="40"/>
      <w:szCs w:val="40"/>
    </w:rPr>
  </w:style>
  <w:style w:type="character" w:customStyle="1" w:styleId="20">
    <w:name w:val="Заголовок 2 Знак"/>
    <w:basedOn w:val="a1"/>
    <w:link w:val="2"/>
    <w:uiPriority w:val="9"/>
    <w:rPr>
      <w:rFonts w:ascii="Arial" w:eastAsia="Arial" w:hAnsi="Arial" w:cs="Arial"/>
      <w:sz w:val="34"/>
    </w:rPr>
  </w:style>
  <w:style w:type="character" w:customStyle="1" w:styleId="30">
    <w:name w:val="Заголовок 3 Знак"/>
    <w:basedOn w:val="a1"/>
    <w:link w:val="3"/>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paragraph" w:styleId="a4">
    <w:name w:val="No Spacing"/>
    <w:uiPriority w:val="1"/>
    <w:qFormat/>
    <w:pPr>
      <w:spacing w:after="0" w:line="240" w:lineRule="auto"/>
    </w:pPr>
  </w:style>
  <w:style w:type="paragraph" w:styleId="a5">
    <w:name w:val="Title"/>
    <w:basedOn w:val="a0"/>
    <w:next w:val="a0"/>
    <w:link w:val="a6"/>
    <w:uiPriority w:val="10"/>
    <w:qFormat/>
    <w:pPr>
      <w:spacing w:before="300" w:after="200"/>
      <w:contextualSpacing/>
    </w:pPr>
    <w:rPr>
      <w:sz w:val="48"/>
      <w:szCs w:val="48"/>
    </w:rPr>
  </w:style>
  <w:style w:type="character" w:customStyle="1" w:styleId="a6">
    <w:name w:val="Заголовок Знак"/>
    <w:basedOn w:val="a1"/>
    <w:link w:val="a5"/>
    <w:uiPriority w:val="10"/>
    <w:rPr>
      <w:sz w:val="48"/>
      <w:szCs w:val="48"/>
    </w:rPr>
  </w:style>
  <w:style w:type="paragraph" w:styleId="a7">
    <w:name w:val="Subtitle"/>
    <w:basedOn w:val="a0"/>
    <w:next w:val="a0"/>
    <w:link w:val="a8"/>
    <w:uiPriority w:val="11"/>
    <w:qFormat/>
    <w:pPr>
      <w:spacing w:before="200" w:after="200"/>
    </w:pPr>
    <w:rPr>
      <w:sz w:val="24"/>
      <w:szCs w:val="24"/>
    </w:rPr>
  </w:style>
  <w:style w:type="character" w:customStyle="1" w:styleId="a8">
    <w:name w:val="Подзаголовок Знак"/>
    <w:basedOn w:val="a1"/>
    <w:link w:val="a7"/>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0"/>
    <w:next w:val="a0"/>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b">
    <w:name w:val="caption"/>
    <w:basedOn w:val="a0"/>
    <w:next w:val="a0"/>
    <w:link w:val="ac"/>
    <w:uiPriority w:val="35"/>
    <w:semiHidden/>
    <w:unhideWhenUsed/>
    <w:qFormat/>
    <w:pPr>
      <w:spacing w:line="276" w:lineRule="auto"/>
    </w:pPr>
    <w:rPr>
      <w:b/>
      <w:bCs/>
      <w:color w:val="5B9BD5" w:themeColor="accent1"/>
      <w:sz w:val="18"/>
      <w:szCs w:val="18"/>
    </w:rPr>
  </w:style>
  <w:style w:type="character" w:customStyle="1" w:styleId="ac">
    <w:name w:val="Название объекта Знак"/>
    <w:basedOn w:val="a1"/>
    <w:link w:val="ab"/>
    <w:uiPriority w:val="35"/>
    <w:rPr>
      <w:b/>
      <w:bCs/>
      <w:color w:val="5B9BD5" w:themeColor="accent1"/>
      <w:sz w:val="18"/>
      <w:szCs w:val="18"/>
    </w:rPr>
  </w:style>
  <w:style w:type="table" w:customStyle="1" w:styleId="TableGridLight">
    <w:name w:val="Table Grid Light"/>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2"/>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2"/>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2"/>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2"/>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2"/>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2"/>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2"/>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2"/>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2"/>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2"/>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2"/>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d">
    <w:name w:val="footnote text"/>
    <w:basedOn w:val="a0"/>
    <w:link w:val="ae"/>
    <w:uiPriority w:val="99"/>
    <w:semiHidden/>
    <w:unhideWhenUsed/>
    <w:pPr>
      <w:spacing w:after="40" w:line="240" w:lineRule="auto"/>
    </w:pPr>
    <w:rPr>
      <w:sz w:val="18"/>
    </w:rPr>
  </w:style>
  <w:style w:type="character" w:customStyle="1" w:styleId="ae">
    <w:name w:val="Текст сноски Знак"/>
    <w:link w:val="ad"/>
    <w:uiPriority w:val="99"/>
    <w:rPr>
      <w:sz w:val="18"/>
    </w:rPr>
  </w:style>
  <w:style w:type="character" w:styleId="af">
    <w:name w:val="footnote reference"/>
    <w:basedOn w:val="a1"/>
    <w:uiPriority w:val="99"/>
    <w:unhideWhenUsed/>
    <w:rPr>
      <w:vertAlign w:val="superscript"/>
    </w:rPr>
  </w:style>
  <w:style w:type="paragraph" w:styleId="af0">
    <w:name w:val="endnote text"/>
    <w:basedOn w:val="a0"/>
    <w:link w:val="af1"/>
    <w:uiPriority w:val="99"/>
    <w:semiHidden/>
    <w:unhideWhenUsed/>
    <w:pPr>
      <w:spacing w:after="0" w:line="240" w:lineRule="auto"/>
    </w:pPr>
    <w:rPr>
      <w:sz w:val="20"/>
    </w:rPr>
  </w:style>
  <w:style w:type="character" w:customStyle="1" w:styleId="af1">
    <w:name w:val="Текст концевой сноски Знак"/>
    <w:link w:val="af0"/>
    <w:uiPriority w:val="99"/>
    <w:rPr>
      <w:sz w:val="20"/>
    </w:rPr>
  </w:style>
  <w:style w:type="character" w:styleId="af2">
    <w:name w:val="endnote reference"/>
    <w:basedOn w:val="a1"/>
    <w:uiPriority w:val="99"/>
    <w:semiHidden/>
    <w:unhideWhenUsed/>
    <w:rPr>
      <w:vertAlign w:val="superscript"/>
    </w:rPr>
  </w:style>
  <w:style w:type="paragraph" w:styleId="24">
    <w:name w:val="toc 2"/>
    <w:basedOn w:val="a0"/>
    <w:next w:val="a0"/>
    <w:uiPriority w:val="39"/>
    <w:unhideWhenUsed/>
    <w:pPr>
      <w:spacing w:after="57"/>
      <w:ind w:left="283"/>
    </w:pPr>
  </w:style>
  <w:style w:type="paragraph" w:styleId="32">
    <w:name w:val="toc 3"/>
    <w:basedOn w:val="a0"/>
    <w:next w:val="a0"/>
    <w:uiPriority w:val="39"/>
    <w:unhideWhenUsed/>
    <w:pPr>
      <w:spacing w:after="57"/>
      <w:ind w:left="567"/>
    </w:p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f3">
    <w:name w:val="table of figures"/>
    <w:basedOn w:val="a0"/>
    <w:next w:val="a0"/>
    <w:uiPriority w:val="99"/>
    <w:unhideWhenUsed/>
    <w:pPr>
      <w:spacing w:after="0"/>
    </w:pPr>
  </w:style>
  <w:style w:type="paragraph" w:customStyle="1" w:styleId="ConsPlusNormal">
    <w:name w:val="ConsPlusNormal"/>
    <w:qFormat/>
    <w:pPr>
      <w:widowControl w:val="0"/>
      <w:spacing w:after="0" w:line="240" w:lineRule="auto"/>
    </w:pPr>
    <w:rPr>
      <w:rFonts w:ascii="Calibri" w:eastAsia="Times New Roman" w:hAnsi="Calibri" w:cs="Calibri"/>
      <w:szCs w:val="20"/>
      <w:lang w:eastAsia="ru-RU"/>
    </w:rPr>
  </w:style>
  <w:style w:type="paragraph" w:customStyle="1" w:styleId="ConsPlusTitle">
    <w:name w:val="ConsPlusTitle"/>
    <w:pPr>
      <w:widowControl w:val="0"/>
      <w:spacing w:after="0" w:line="240" w:lineRule="auto"/>
    </w:pPr>
    <w:rPr>
      <w:rFonts w:ascii="Calibri" w:eastAsia="Times New Roman" w:hAnsi="Calibri" w:cs="Calibri"/>
      <w:b/>
      <w:szCs w:val="20"/>
      <w:lang w:eastAsia="ru-RU"/>
    </w:rPr>
  </w:style>
  <w:style w:type="paragraph" w:customStyle="1" w:styleId="ConsPlusTitlePage">
    <w:name w:val="ConsPlusTitlePage"/>
    <w:pPr>
      <w:widowControl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1"/>
    <w:link w:val="1"/>
    <w:rPr>
      <w:rFonts w:ascii="Arial" w:eastAsia="Times New Roman" w:hAnsi="Arial" w:cs="Arial"/>
      <w:b/>
      <w:bCs/>
      <w:i/>
      <w:iCs/>
      <w:sz w:val="32"/>
      <w:szCs w:val="32"/>
      <w:lang w:eastAsia="ar-SA"/>
    </w:rPr>
  </w:style>
  <w:style w:type="paragraph" w:styleId="af4">
    <w:name w:val="header"/>
    <w:basedOn w:val="a0"/>
    <w:link w:val="af5"/>
    <w:uiPriority w:val="99"/>
    <w:unhideWhenUsed/>
    <w:pPr>
      <w:tabs>
        <w:tab w:val="center" w:pos="4677"/>
        <w:tab w:val="right" w:pos="9355"/>
      </w:tabs>
      <w:spacing w:after="0" w:line="240" w:lineRule="auto"/>
    </w:pPr>
  </w:style>
  <w:style w:type="character" w:customStyle="1" w:styleId="af5">
    <w:name w:val="Верхний колонтитул Знак"/>
    <w:basedOn w:val="a1"/>
    <w:link w:val="af4"/>
    <w:uiPriority w:val="99"/>
  </w:style>
  <w:style w:type="paragraph" w:styleId="af6">
    <w:name w:val="footer"/>
    <w:basedOn w:val="a0"/>
    <w:link w:val="af7"/>
    <w:uiPriority w:val="99"/>
    <w:unhideWhenUsed/>
    <w:pPr>
      <w:tabs>
        <w:tab w:val="center" w:pos="4677"/>
        <w:tab w:val="right" w:pos="9355"/>
      </w:tabs>
      <w:spacing w:after="0" w:line="240" w:lineRule="auto"/>
    </w:pPr>
  </w:style>
  <w:style w:type="character" w:customStyle="1" w:styleId="af7">
    <w:name w:val="Нижний колонтитул Знак"/>
    <w:basedOn w:val="a1"/>
    <w:link w:val="af6"/>
    <w:uiPriority w:val="99"/>
  </w:style>
  <w:style w:type="table" w:styleId="af8">
    <w:name w:val="Table Grid"/>
    <w:basedOn w:val="a2"/>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9">
    <w:name w:val="Emphasis"/>
    <w:basedOn w:val="a1"/>
    <w:uiPriority w:val="20"/>
    <w:qFormat/>
    <w:rPr>
      <w:i/>
      <w:iCs/>
    </w:rPr>
  </w:style>
  <w:style w:type="paragraph" w:styleId="afa">
    <w:name w:val="Balloon Text"/>
    <w:basedOn w:val="a0"/>
    <w:link w:val="afb"/>
    <w:uiPriority w:val="99"/>
    <w:semiHidden/>
    <w:unhideWhenUsed/>
    <w:pPr>
      <w:spacing w:after="0" w:line="240" w:lineRule="auto"/>
    </w:pPr>
    <w:rPr>
      <w:rFonts w:ascii="Tahoma" w:hAnsi="Tahoma" w:cs="Tahoma"/>
      <w:sz w:val="16"/>
      <w:szCs w:val="16"/>
    </w:rPr>
  </w:style>
  <w:style w:type="character" w:customStyle="1" w:styleId="afb">
    <w:name w:val="Текст выноски Знак"/>
    <w:basedOn w:val="a1"/>
    <w:link w:val="afa"/>
    <w:uiPriority w:val="99"/>
    <w:semiHidden/>
    <w:rPr>
      <w:rFonts w:ascii="Tahoma" w:hAnsi="Tahoma" w:cs="Tahoma"/>
      <w:sz w:val="16"/>
      <w:szCs w:val="16"/>
    </w:rPr>
  </w:style>
  <w:style w:type="paragraph" w:styleId="afc">
    <w:name w:val="List Paragraph"/>
    <w:basedOn w:val="a0"/>
    <w:uiPriority w:val="34"/>
    <w:qFormat/>
    <w:pPr>
      <w:ind w:left="720"/>
      <w:contextualSpacing/>
    </w:pPr>
  </w:style>
  <w:style w:type="paragraph" w:customStyle="1" w:styleId="formattext">
    <w:name w:val="formattext"/>
    <w:basedOn w:val="a0"/>
    <w:qFormat/>
    <w:pPr>
      <w:spacing w:beforeAutospacing="1" w:after="0" w:afterAutospacing="1" w:line="240" w:lineRule="auto"/>
    </w:pPr>
    <w:rPr>
      <w:rFonts w:ascii="Times New Roman" w:eastAsia="Times New Roman" w:hAnsi="Times New Roman" w:cs="Times New Roman"/>
      <w:sz w:val="24"/>
      <w:szCs w:val="24"/>
      <w:lang w:eastAsia="ru-RU"/>
    </w:rPr>
  </w:style>
  <w:style w:type="paragraph" w:styleId="afd">
    <w:name w:val="TOC Heading"/>
    <w:basedOn w:val="1"/>
    <w:next w:val="a0"/>
    <w:uiPriority w:val="39"/>
    <w:unhideWhenUsed/>
    <w:qFormat/>
    <w:pPr>
      <w:keepLines/>
      <w:spacing w:after="0" w:line="259" w:lineRule="auto"/>
      <w:outlineLvl w:val="9"/>
    </w:pPr>
    <w:rPr>
      <w:rFonts w:asciiTheme="majorHAnsi" w:eastAsiaTheme="majorEastAsia" w:hAnsiTheme="majorHAnsi" w:cstheme="majorBidi"/>
      <w:b w:val="0"/>
      <w:bCs w:val="0"/>
      <w:i w:val="0"/>
      <w:iCs w:val="0"/>
      <w:color w:val="2E74B5" w:themeColor="accent1" w:themeShade="BF"/>
      <w:lang w:eastAsia="ru-RU"/>
    </w:rPr>
  </w:style>
  <w:style w:type="paragraph" w:styleId="12">
    <w:name w:val="toc 1"/>
    <w:basedOn w:val="a0"/>
    <w:next w:val="a0"/>
    <w:uiPriority w:val="39"/>
    <w:unhideWhenUsed/>
    <w:pPr>
      <w:spacing w:after="100"/>
    </w:pPr>
  </w:style>
  <w:style w:type="character" w:styleId="afe">
    <w:name w:val="Hyperlink"/>
    <w:basedOn w:val="a1"/>
    <w:uiPriority w:val="99"/>
    <w:unhideWhenUsed/>
    <w:rPr>
      <w:color w:val="0563C1" w:themeColor="hyperlink"/>
      <w:u w:val="single"/>
    </w:rPr>
  </w:style>
  <w:style w:type="table" w:customStyle="1" w:styleId="13">
    <w:name w:val="Сетка таблицы1"/>
    <w:basedOn w:val="a2"/>
    <w:next w:val="af8"/>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annotation reference"/>
    <w:basedOn w:val="a1"/>
    <w:uiPriority w:val="99"/>
    <w:semiHidden/>
    <w:unhideWhenUsed/>
    <w:rPr>
      <w:sz w:val="16"/>
      <w:szCs w:val="16"/>
    </w:rPr>
  </w:style>
  <w:style w:type="paragraph" w:styleId="aff0">
    <w:name w:val="annotation text"/>
    <w:basedOn w:val="a0"/>
    <w:link w:val="aff1"/>
    <w:uiPriority w:val="99"/>
    <w:semiHidden/>
    <w:unhideWhenUsed/>
    <w:pPr>
      <w:spacing w:line="240" w:lineRule="auto"/>
    </w:pPr>
    <w:rPr>
      <w:sz w:val="20"/>
      <w:szCs w:val="20"/>
    </w:rPr>
  </w:style>
  <w:style w:type="character" w:customStyle="1" w:styleId="aff1">
    <w:name w:val="Текст примечания Знак"/>
    <w:basedOn w:val="a1"/>
    <w:link w:val="aff0"/>
    <w:uiPriority w:val="99"/>
    <w:semiHidden/>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basedOn w:val="aff1"/>
    <w:link w:val="aff2"/>
    <w:uiPriority w:val="99"/>
    <w:semiHidden/>
    <w:rPr>
      <w:b/>
      <w:bCs/>
      <w:sz w:val="20"/>
      <w:szCs w:val="20"/>
    </w:rPr>
  </w:style>
  <w:style w:type="paragraph" w:styleId="a">
    <w:name w:val="List Bullet"/>
    <w:basedOn w:val="a0"/>
    <w:uiPriority w:val="99"/>
    <w:unhideWhenUsed/>
    <w:pPr>
      <w:numPr>
        <w:numId w:val="1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C76E9-2618-4F62-A2FE-06A6A5DC5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2525</Words>
  <Characters>14397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Экономики РД</Company>
  <LinksUpToDate>false</LinksUpToDate>
  <CharactersWithSpaces>16889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Амеля Э. Аскерова</dc:creator>
  <cp:lastModifiedBy>Yurist2</cp:lastModifiedBy>
  <cp:revision>2</cp:revision>
  <cp:lastPrinted>2026-04-24T11:37:00Z</cp:lastPrinted>
  <dcterms:created xsi:type="dcterms:W3CDTF">2026-05-04T09:20:00Z</dcterms:created>
  <dcterms:modified xsi:type="dcterms:W3CDTF">2026-05-04T09:20:00Z</dcterms:modified>
</cp:coreProperties>
</file>