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52688183"/>
    <w:bookmarkEnd w:id="0"/>
    <w:p w:rsidR="007C166B" w:rsidRDefault="007C166B" w:rsidP="007C166B">
      <w:pPr>
        <w:jc w:val="center"/>
        <w:rPr>
          <w:spacing w:val="20"/>
        </w:rPr>
      </w:pPr>
      <w:r w:rsidRPr="00AF0F66">
        <w:rPr>
          <w:spacing w:val="20"/>
        </w:rPr>
        <w:object w:dxaOrig="2219" w:dyaOrig="15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pt;height:81pt" o:ole="" fillcolor="window">
            <v:imagedata r:id="rId7" o:title="" gain="86232f" blacklevel="-1966f" grayscale="t"/>
          </v:shape>
          <o:OLEObject Type="Embed" ProgID="Word.Picture.8" ShapeID="_x0000_i1025" DrawAspect="Content" ObjectID="_1847523793" r:id="rId8"/>
        </w:object>
      </w:r>
    </w:p>
    <w:p w:rsidR="007C166B" w:rsidRDefault="007C166B" w:rsidP="007C166B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166B">
        <w:rPr>
          <w:rFonts w:ascii="Times New Roman" w:hAnsi="Times New Roman" w:cs="Times New Roman"/>
          <w:b/>
          <w:sz w:val="32"/>
          <w:szCs w:val="32"/>
        </w:rPr>
        <w:t>МИНИСТЕРСТВО ЦИФРОВОГО РАЗВИТИЯ</w:t>
      </w:r>
      <w:r w:rsidR="007551D8">
        <w:rPr>
          <w:rFonts w:ascii="Times New Roman" w:hAnsi="Times New Roman" w:cs="Times New Roman"/>
          <w:b/>
          <w:sz w:val="32"/>
          <w:szCs w:val="32"/>
        </w:rPr>
        <w:t xml:space="preserve">, </w:t>
      </w:r>
    </w:p>
    <w:p w:rsidR="007C166B" w:rsidRPr="007C166B" w:rsidRDefault="007551D8" w:rsidP="007C166B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ИНФОРМАЦИИ И ПЕЧАТИ </w:t>
      </w:r>
      <w:r w:rsidR="007C166B" w:rsidRPr="007C166B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7C166B" w:rsidRDefault="007C166B" w:rsidP="004D6D4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9804979" wp14:editId="798F9C97">
                <wp:simplePos x="0" y="0"/>
                <wp:positionH relativeFrom="column">
                  <wp:posOffset>-354330</wp:posOffset>
                </wp:positionH>
                <wp:positionV relativeFrom="paragraph">
                  <wp:posOffset>53975</wp:posOffset>
                </wp:positionV>
                <wp:extent cx="6858000" cy="0"/>
                <wp:effectExtent l="32385" t="33655" r="34290" b="330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DD7A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9pt,4.25pt" to="512.1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="004D6D4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7C166B" w:rsidRPr="007C166B" w:rsidRDefault="007C166B" w:rsidP="007C166B">
      <w:pPr>
        <w:pStyle w:val="a8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 Р И К А З</w:t>
      </w:r>
    </w:p>
    <w:p w:rsidR="007C166B" w:rsidRPr="007C166B" w:rsidRDefault="001863F8" w:rsidP="007C16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C166B" w:rsidRPr="007C166B">
        <w:rPr>
          <w:rFonts w:ascii="Times New Roman" w:hAnsi="Times New Roman" w:cs="Times New Roman"/>
          <w:b/>
          <w:sz w:val="28"/>
          <w:szCs w:val="28"/>
        </w:rPr>
        <w:t>__</w:t>
      </w:r>
      <w:r w:rsidR="00152E91" w:rsidRPr="007C166B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152E91" w:rsidRPr="007C166B">
        <w:rPr>
          <w:rFonts w:ascii="Times New Roman" w:hAnsi="Times New Roman" w:cs="Times New Roman"/>
          <w:b/>
          <w:sz w:val="28"/>
          <w:szCs w:val="28"/>
        </w:rPr>
        <w:t xml:space="preserve"> _</w:t>
      </w:r>
      <w:r w:rsidR="007551D8">
        <w:rPr>
          <w:rFonts w:ascii="Times New Roman" w:hAnsi="Times New Roman" w:cs="Times New Roman"/>
          <w:b/>
          <w:sz w:val="28"/>
          <w:szCs w:val="28"/>
        </w:rPr>
        <w:t>___________ 2026</w:t>
      </w:r>
      <w:r w:rsidR="007C166B" w:rsidRPr="007C166B">
        <w:rPr>
          <w:rFonts w:ascii="Times New Roman" w:hAnsi="Times New Roman" w:cs="Times New Roman"/>
          <w:b/>
          <w:sz w:val="28"/>
          <w:szCs w:val="28"/>
        </w:rPr>
        <w:t xml:space="preserve"> г.  № </w:t>
      </w:r>
      <w:r w:rsidR="007551D8">
        <w:rPr>
          <w:rFonts w:ascii="Times New Roman" w:hAnsi="Times New Roman" w:cs="Times New Roman"/>
          <w:b/>
          <w:sz w:val="28"/>
          <w:szCs w:val="28"/>
        </w:rPr>
        <w:t>09-</w:t>
      </w:r>
      <w:r w:rsidR="007C166B" w:rsidRPr="007C166B">
        <w:rPr>
          <w:rFonts w:ascii="Times New Roman" w:hAnsi="Times New Roman" w:cs="Times New Roman"/>
          <w:b/>
          <w:sz w:val="28"/>
          <w:szCs w:val="28"/>
        </w:rPr>
        <w:t xml:space="preserve">____ </w:t>
      </w:r>
      <w:r w:rsidR="007551D8">
        <w:rPr>
          <w:rFonts w:ascii="Times New Roman" w:hAnsi="Times New Roman" w:cs="Times New Roman"/>
          <w:b/>
          <w:sz w:val="28"/>
          <w:szCs w:val="28"/>
        </w:rPr>
        <w:t>-</w:t>
      </w:r>
      <w:r w:rsidR="007C166B" w:rsidRPr="007C166B">
        <w:rPr>
          <w:rFonts w:ascii="Times New Roman" w:hAnsi="Times New Roman" w:cs="Times New Roman"/>
          <w:b/>
          <w:sz w:val="28"/>
          <w:szCs w:val="28"/>
        </w:rPr>
        <w:t>ОД</w:t>
      </w:r>
    </w:p>
    <w:p w:rsidR="007C166B" w:rsidRDefault="007C166B" w:rsidP="007C166B">
      <w:pPr>
        <w:ind w:right="-143" w:firstLine="567"/>
        <w:rPr>
          <w:sz w:val="6"/>
        </w:rPr>
      </w:pPr>
      <w:r>
        <w:rPr>
          <w:sz w:val="6"/>
        </w:rPr>
        <w:t xml:space="preserve">                                                                              </w:t>
      </w:r>
    </w:p>
    <w:p w:rsidR="004A5965" w:rsidRPr="006369DF" w:rsidRDefault="004A5965" w:rsidP="007C166B">
      <w:pPr>
        <w:spacing w:after="0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369DF">
        <w:rPr>
          <w:rFonts w:ascii="Times New Roman" w:hAnsi="Times New Roman" w:cs="Times New Roman"/>
          <w:b/>
          <w:sz w:val="27"/>
          <w:szCs w:val="27"/>
        </w:rPr>
        <w:t xml:space="preserve">Об утверждении </w:t>
      </w:r>
      <w:r w:rsidR="008C1FF0" w:rsidRPr="006369DF">
        <w:rPr>
          <w:rFonts w:ascii="Times New Roman" w:hAnsi="Times New Roman" w:cs="Times New Roman"/>
          <w:b/>
          <w:sz w:val="27"/>
          <w:szCs w:val="27"/>
        </w:rPr>
        <w:t>П</w:t>
      </w:r>
      <w:r w:rsidR="008431DC" w:rsidRPr="006369DF">
        <w:rPr>
          <w:rFonts w:ascii="Times New Roman" w:hAnsi="Times New Roman" w:cs="Times New Roman"/>
          <w:b/>
          <w:sz w:val="27"/>
          <w:szCs w:val="27"/>
        </w:rPr>
        <w:t>орядка проведения проверок комплектности (достаточности) представленных юридическими лицами, индивидуальными предпринимателями, физическими лицами - производителями товаров, работ</w:t>
      </w:r>
      <w:r w:rsidR="0009357B">
        <w:rPr>
          <w:rFonts w:ascii="Times New Roman" w:hAnsi="Times New Roman" w:cs="Times New Roman"/>
          <w:b/>
          <w:sz w:val="27"/>
          <w:szCs w:val="27"/>
        </w:rPr>
        <w:t>,</w:t>
      </w:r>
      <w:bookmarkStart w:id="1" w:name="_GoBack"/>
      <w:bookmarkEnd w:id="1"/>
      <w:r w:rsidR="008431DC" w:rsidRPr="006369DF">
        <w:rPr>
          <w:rFonts w:ascii="Times New Roman" w:hAnsi="Times New Roman" w:cs="Times New Roman"/>
          <w:b/>
          <w:sz w:val="27"/>
          <w:szCs w:val="27"/>
        </w:rPr>
        <w:t xml:space="preserve"> услуг для получения субсидии, гранта в форме субсидии в </w:t>
      </w:r>
      <w:r w:rsidR="002412AA">
        <w:rPr>
          <w:rFonts w:ascii="Times New Roman" w:hAnsi="Times New Roman" w:cs="Times New Roman"/>
          <w:b/>
          <w:sz w:val="27"/>
          <w:szCs w:val="27"/>
        </w:rPr>
        <w:t xml:space="preserve">Министерстве цифрового развития, информации и печати </w:t>
      </w:r>
      <w:r w:rsidR="008431DC" w:rsidRPr="006369DF">
        <w:rPr>
          <w:rFonts w:ascii="Times New Roman" w:hAnsi="Times New Roman" w:cs="Times New Roman"/>
          <w:b/>
          <w:sz w:val="27"/>
          <w:szCs w:val="27"/>
        </w:rPr>
        <w:t>Республики Дагестан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в части достижения результатов предоставления субсидии, гранта в форме субсидии</w:t>
      </w:r>
    </w:p>
    <w:p w:rsidR="004A5965" w:rsidRPr="006369DF" w:rsidRDefault="004A596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4A35C3" w:rsidRPr="006369DF" w:rsidRDefault="004A5965" w:rsidP="004A35C3">
      <w:pPr>
        <w:pStyle w:val="ConsPlusNormal"/>
        <w:ind w:firstLine="54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В соответствии с</w:t>
      </w:r>
      <w:r w:rsidR="008431DC" w:rsidRPr="006369DF">
        <w:rPr>
          <w:rFonts w:ascii="Times New Roman" w:hAnsi="Times New Roman" w:cs="Times New Roman"/>
          <w:sz w:val="27"/>
          <w:szCs w:val="27"/>
        </w:rPr>
        <w:t>о статьями 78, 78.1 и 158 Бюджетного кодекса Российской Федерации (Собрание законодательства РФ, 1998, № 31, ст. 3823; официальный интернет-портал правовой информации (</w:t>
      </w:r>
      <w:hyperlink r:id="rId9" w:history="1">
        <w:r w:rsidR="004A35C3" w:rsidRPr="006369D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www</w:t>
        </w:r>
        <w:r w:rsidR="004A35C3" w:rsidRPr="006369DF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4A35C3" w:rsidRPr="006369D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pravo</w:t>
        </w:r>
        <w:proofErr w:type="spellEnd"/>
        <w:r w:rsidR="004A35C3" w:rsidRPr="006369DF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4A35C3" w:rsidRPr="006369D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gov</w:t>
        </w:r>
        <w:proofErr w:type="spellEnd"/>
        <w:r w:rsidR="004A35C3" w:rsidRPr="006369DF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4A35C3" w:rsidRPr="006369D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</w:hyperlink>
      <w:r w:rsidR="004A35C3" w:rsidRPr="006369DF">
        <w:rPr>
          <w:rFonts w:ascii="Times New Roman" w:hAnsi="Times New Roman" w:cs="Times New Roman"/>
          <w:sz w:val="27"/>
          <w:szCs w:val="27"/>
        </w:rPr>
        <w:t>)</w:t>
      </w:r>
      <w:r w:rsidR="007B34D3" w:rsidRPr="006369DF">
        <w:rPr>
          <w:rFonts w:ascii="Times New Roman" w:hAnsi="Times New Roman" w:cs="Times New Roman"/>
          <w:sz w:val="27"/>
          <w:szCs w:val="27"/>
        </w:rPr>
        <w:t>,</w:t>
      </w:r>
      <w:r w:rsidR="004A35C3" w:rsidRPr="006369D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4A35C3" w:rsidRPr="006369DF">
        <w:rPr>
          <w:rFonts w:ascii="Times New Roman" w:hAnsi="Times New Roman" w:cs="Times New Roman"/>
          <w:sz w:val="27"/>
          <w:szCs w:val="27"/>
        </w:rPr>
        <w:t xml:space="preserve">2025, 31 июля, № 0001202507310048), </w:t>
      </w:r>
      <w:r w:rsidR="007F2430" w:rsidRPr="006369DF">
        <w:rPr>
          <w:rFonts w:ascii="Times New Roman" w:hAnsi="Times New Roman" w:cs="Times New Roman"/>
          <w:b/>
          <w:sz w:val="27"/>
          <w:szCs w:val="27"/>
        </w:rPr>
        <w:t>приказываю:</w:t>
      </w:r>
    </w:p>
    <w:p w:rsidR="004A5965" w:rsidRPr="006369DF" w:rsidRDefault="004A35C3" w:rsidP="004A35C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1. Утвердить прилагаемый </w:t>
      </w:r>
      <w:r w:rsidR="009560E4" w:rsidRPr="006369DF">
        <w:rPr>
          <w:rFonts w:ascii="Times New Roman" w:hAnsi="Times New Roman" w:cs="Times New Roman"/>
          <w:sz w:val="27"/>
          <w:szCs w:val="27"/>
        </w:rPr>
        <w:t>Порядок</w:t>
      </w:r>
      <w:r w:rsidRPr="006369DF">
        <w:rPr>
          <w:rFonts w:ascii="Times New Roman" w:hAnsi="Times New Roman" w:cs="Times New Roman"/>
          <w:sz w:val="27"/>
          <w:szCs w:val="27"/>
        </w:rPr>
        <w:t xml:space="preserve"> проведения проверок комплектности (достаточности) представленных юридическими лицами, индивидуальными предпринимателями, физическими лицами - производителями товаров, работ услуг для получения субсидии, гранта в форме субсидии в Министерство цифрового развития, информации и печати Республики Дагестан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в части достижения результатов предоставления субсидии, гранта в форме субсидии. </w:t>
      </w:r>
    </w:p>
    <w:p w:rsidR="00517952" w:rsidRDefault="004A5965" w:rsidP="002412AA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2. </w:t>
      </w:r>
      <w:r w:rsidR="0023764D" w:rsidRPr="006369DF">
        <w:rPr>
          <w:rFonts w:ascii="Times New Roman" w:hAnsi="Times New Roman" w:cs="Times New Roman"/>
          <w:sz w:val="27"/>
          <w:szCs w:val="27"/>
        </w:rPr>
        <w:t>Признать утратившим</w:t>
      </w:r>
      <w:r w:rsidR="00446EC0" w:rsidRPr="006369DF">
        <w:rPr>
          <w:rFonts w:ascii="Times New Roman" w:hAnsi="Times New Roman" w:cs="Times New Roman"/>
          <w:sz w:val="27"/>
          <w:szCs w:val="27"/>
        </w:rPr>
        <w:t>и</w:t>
      </w:r>
      <w:r w:rsidR="002412AA">
        <w:rPr>
          <w:rFonts w:ascii="Times New Roman" w:hAnsi="Times New Roman" w:cs="Times New Roman"/>
          <w:sz w:val="27"/>
          <w:szCs w:val="27"/>
        </w:rPr>
        <w:t xml:space="preserve"> силу </w:t>
      </w:r>
      <w:r w:rsidR="004A35C3" w:rsidRPr="006369DF">
        <w:rPr>
          <w:rFonts w:ascii="Times New Roman" w:hAnsi="Times New Roman" w:cs="Times New Roman"/>
          <w:sz w:val="27"/>
          <w:szCs w:val="27"/>
        </w:rPr>
        <w:t xml:space="preserve">приказ Агентства информации и печати Республики Дагестан </w:t>
      </w:r>
      <w:r w:rsidR="00AD77CB" w:rsidRPr="006369DF">
        <w:rPr>
          <w:rFonts w:ascii="Times New Roman" w:hAnsi="Times New Roman" w:cs="Times New Roman"/>
          <w:sz w:val="27"/>
          <w:szCs w:val="27"/>
        </w:rPr>
        <w:t xml:space="preserve"> </w:t>
      </w:r>
      <w:r w:rsidR="004A35C3" w:rsidRPr="006369DF">
        <w:rPr>
          <w:rFonts w:ascii="Times New Roman" w:hAnsi="Times New Roman" w:cs="Times New Roman"/>
          <w:sz w:val="27"/>
          <w:szCs w:val="27"/>
        </w:rPr>
        <w:t xml:space="preserve">от 26 сентября 2025 г. № 173-ОД </w:t>
      </w:r>
      <w:r w:rsidR="001863F8" w:rsidRPr="006369DF">
        <w:rPr>
          <w:rFonts w:ascii="Times New Roman" w:hAnsi="Times New Roman" w:cs="Times New Roman"/>
          <w:sz w:val="27"/>
          <w:szCs w:val="27"/>
        </w:rPr>
        <w:t>«</w:t>
      </w:r>
      <w:r w:rsidR="004A35C3" w:rsidRPr="006369DF">
        <w:rPr>
          <w:rFonts w:ascii="Times New Roman" w:hAnsi="Times New Roman" w:cs="Times New Roman"/>
          <w:sz w:val="27"/>
          <w:szCs w:val="27"/>
        </w:rPr>
        <w:t>Об утверждении Порядка проведения проверок комплектности (достаточности) представленных юридическими лицами, индивидуальными предпринимателями, физическими лицами - производителями товаров, работ услуг для получения субсидии, гранта в форме субсидии в Агентстве информации и печати Республики Дагестан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в части достижения результатов предоставления субсидии, гранта в форме субсидии</w:t>
      </w:r>
      <w:r w:rsidR="001863F8" w:rsidRPr="006369DF">
        <w:rPr>
          <w:rFonts w:ascii="Times New Roman" w:hAnsi="Times New Roman" w:cs="Times New Roman"/>
          <w:sz w:val="27"/>
          <w:szCs w:val="27"/>
        </w:rPr>
        <w:t>»</w:t>
      </w:r>
      <w:r w:rsidR="004A35C3" w:rsidRPr="006369DF">
        <w:rPr>
          <w:rFonts w:ascii="Times New Roman" w:hAnsi="Times New Roman" w:cs="Times New Roman"/>
          <w:sz w:val="27"/>
          <w:szCs w:val="27"/>
        </w:rPr>
        <w:t xml:space="preserve"> (</w:t>
      </w:r>
      <w:r w:rsidR="00D20536" w:rsidRPr="006369DF">
        <w:rPr>
          <w:rFonts w:ascii="Times New Roman" w:hAnsi="Times New Roman" w:cs="Times New Roman"/>
          <w:bCs/>
          <w:sz w:val="27"/>
          <w:szCs w:val="27"/>
        </w:rPr>
        <w:t xml:space="preserve">интернет-портал </w:t>
      </w:r>
      <w:r w:rsidR="00D20536" w:rsidRPr="006369DF">
        <w:rPr>
          <w:rFonts w:ascii="Times New Roman" w:hAnsi="Times New Roman" w:cs="Times New Roman"/>
          <w:bCs/>
          <w:sz w:val="27"/>
          <w:szCs w:val="27"/>
        </w:rPr>
        <w:lastRenderedPageBreak/>
        <w:t>правовой информации Республики Дагестан (</w:t>
      </w:r>
      <w:hyperlink r:id="rId10" w:history="1">
        <w:r w:rsidR="00D20536" w:rsidRPr="006369DF">
          <w:rPr>
            <w:rStyle w:val="a3"/>
            <w:rFonts w:ascii="Times New Roman" w:hAnsi="Times New Roman" w:cs="Times New Roman"/>
            <w:bCs/>
            <w:sz w:val="27"/>
            <w:szCs w:val="27"/>
          </w:rPr>
          <w:t>www.pravo.e-dag.ru</w:t>
        </w:r>
      </w:hyperlink>
      <w:r w:rsidR="00D20536" w:rsidRPr="006369DF">
        <w:rPr>
          <w:rFonts w:ascii="Times New Roman" w:hAnsi="Times New Roman" w:cs="Times New Roman"/>
          <w:bCs/>
          <w:sz w:val="27"/>
          <w:szCs w:val="27"/>
        </w:rPr>
        <w:t xml:space="preserve">), 2025, 14 октября, № 05017016510). </w:t>
      </w:r>
    </w:p>
    <w:p w:rsidR="004A35C3" w:rsidRPr="00517952" w:rsidRDefault="004A5965" w:rsidP="005179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3.</w:t>
      </w:r>
      <w:r w:rsidR="004A35C3" w:rsidRPr="006369DF">
        <w:rPr>
          <w:rFonts w:ascii="Times New Roman" w:hAnsi="Times New Roman" w:cs="Times New Roman"/>
          <w:sz w:val="27"/>
          <w:szCs w:val="27"/>
        </w:rPr>
        <w:t xml:space="preserve"> Р</w:t>
      </w:r>
      <w:r w:rsidR="00D72DF1" w:rsidRPr="006369DF">
        <w:rPr>
          <w:rFonts w:ascii="Times New Roman" w:hAnsi="Times New Roman" w:cs="Times New Roman"/>
          <w:sz w:val="27"/>
          <w:szCs w:val="27"/>
        </w:rPr>
        <w:t xml:space="preserve">азместить настоящий приказ на официальном сайте </w:t>
      </w:r>
      <w:r w:rsidR="001E7FB2" w:rsidRPr="006369DF">
        <w:rPr>
          <w:rFonts w:ascii="Times New Roman" w:hAnsi="Times New Roman" w:cs="Times New Roman"/>
          <w:sz w:val="27"/>
          <w:szCs w:val="27"/>
        </w:rPr>
        <w:t xml:space="preserve">Министерства </w:t>
      </w:r>
      <w:r w:rsidR="004C32AA" w:rsidRPr="006369DF">
        <w:rPr>
          <w:rFonts w:ascii="Times New Roman" w:hAnsi="Times New Roman" w:cs="Times New Roman"/>
          <w:sz w:val="27"/>
          <w:szCs w:val="27"/>
        </w:rPr>
        <w:t xml:space="preserve">цифрового развития, информации и печати </w:t>
      </w:r>
      <w:r w:rsidR="00D72DF1" w:rsidRPr="006369DF">
        <w:rPr>
          <w:rFonts w:ascii="Times New Roman" w:hAnsi="Times New Roman" w:cs="Times New Roman"/>
          <w:sz w:val="27"/>
          <w:szCs w:val="27"/>
        </w:rPr>
        <w:t>Республики Дагестан в информационно-теле</w:t>
      </w:r>
      <w:r w:rsidR="007C166B" w:rsidRPr="006369DF">
        <w:rPr>
          <w:rFonts w:ascii="Times New Roman" w:hAnsi="Times New Roman" w:cs="Times New Roman"/>
          <w:sz w:val="27"/>
          <w:szCs w:val="27"/>
        </w:rPr>
        <w:t xml:space="preserve">коммуникационной сети </w:t>
      </w:r>
      <w:r w:rsidR="001863F8" w:rsidRPr="006369DF">
        <w:rPr>
          <w:rFonts w:ascii="Times New Roman" w:hAnsi="Times New Roman" w:cs="Times New Roman"/>
          <w:sz w:val="27"/>
          <w:szCs w:val="27"/>
        </w:rPr>
        <w:t>«</w:t>
      </w:r>
      <w:r w:rsidR="007C166B" w:rsidRPr="006369DF">
        <w:rPr>
          <w:rFonts w:ascii="Times New Roman" w:hAnsi="Times New Roman" w:cs="Times New Roman"/>
          <w:sz w:val="27"/>
          <w:szCs w:val="27"/>
        </w:rPr>
        <w:t>Интернет</w:t>
      </w:r>
      <w:r w:rsidR="001863F8" w:rsidRPr="006369DF">
        <w:rPr>
          <w:rFonts w:ascii="Times New Roman" w:hAnsi="Times New Roman" w:cs="Times New Roman"/>
          <w:sz w:val="27"/>
          <w:szCs w:val="27"/>
        </w:rPr>
        <w:t>»</w:t>
      </w:r>
      <w:r w:rsidR="006369DF">
        <w:rPr>
          <w:rFonts w:ascii="Times New Roman" w:hAnsi="Times New Roman" w:cs="Times New Roman"/>
          <w:sz w:val="27"/>
          <w:szCs w:val="27"/>
        </w:rPr>
        <w:t xml:space="preserve"> </w:t>
      </w:r>
      <w:r w:rsidR="006369DF" w:rsidRPr="006369DF">
        <w:rPr>
          <w:rFonts w:ascii="Times New Roman" w:hAnsi="Times New Roman" w:cs="Times New Roman"/>
          <w:sz w:val="27"/>
          <w:szCs w:val="27"/>
        </w:rPr>
        <w:t>(https://dagestan.digital)</w:t>
      </w:r>
      <w:r w:rsidR="004A35C3" w:rsidRPr="006369DF">
        <w:rPr>
          <w:rFonts w:ascii="Times New Roman" w:hAnsi="Times New Roman" w:cs="Times New Roman"/>
          <w:sz w:val="27"/>
          <w:szCs w:val="27"/>
        </w:rPr>
        <w:t>.</w:t>
      </w:r>
    </w:p>
    <w:p w:rsidR="009A7CA8" w:rsidRPr="006369DF" w:rsidRDefault="004A35C3" w:rsidP="004A35C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4. Н</w:t>
      </w:r>
      <w:r w:rsidR="009826A4" w:rsidRPr="006369DF">
        <w:rPr>
          <w:rFonts w:ascii="Times New Roman" w:hAnsi="Times New Roman" w:cs="Times New Roman"/>
          <w:sz w:val="27"/>
          <w:szCs w:val="27"/>
        </w:rPr>
        <w:t>аправить настоящий приказ на государственную регистрацию в Министерство юстиции Ре</w:t>
      </w:r>
      <w:r w:rsidR="00517952">
        <w:rPr>
          <w:rFonts w:ascii="Times New Roman" w:hAnsi="Times New Roman" w:cs="Times New Roman"/>
          <w:sz w:val="27"/>
          <w:szCs w:val="27"/>
        </w:rPr>
        <w:t xml:space="preserve">спублики Дагестан, </w:t>
      </w:r>
      <w:r w:rsidR="00C4349F" w:rsidRPr="006369DF">
        <w:rPr>
          <w:rFonts w:ascii="Times New Roman" w:hAnsi="Times New Roman" w:cs="Times New Roman"/>
          <w:sz w:val="27"/>
          <w:szCs w:val="27"/>
        </w:rPr>
        <w:t xml:space="preserve">официально заверенную </w:t>
      </w:r>
      <w:r w:rsidR="009826A4" w:rsidRPr="006369DF">
        <w:rPr>
          <w:rFonts w:ascii="Times New Roman" w:hAnsi="Times New Roman" w:cs="Times New Roman"/>
          <w:sz w:val="27"/>
          <w:szCs w:val="27"/>
        </w:rPr>
        <w:t xml:space="preserve">копию приказа в Управление Министерства юстиции Российской Федерации по Республике Дагестан для включения в федеральный регистр </w:t>
      </w:r>
      <w:r w:rsidR="00517952">
        <w:rPr>
          <w:rFonts w:ascii="Times New Roman" w:hAnsi="Times New Roman" w:cs="Times New Roman"/>
          <w:sz w:val="27"/>
          <w:szCs w:val="27"/>
        </w:rPr>
        <w:t>нормативных правовых актов субъектов Российской Федерации и</w:t>
      </w:r>
      <w:r w:rsidR="009A7CA8" w:rsidRPr="006369DF">
        <w:rPr>
          <w:rFonts w:ascii="Times New Roman" w:hAnsi="Times New Roman" w:cs="Times New Roman"/>
          <w:sz w:val="27"/>
          <w:szCs w:val="27"/>
        </w:rPr>
        <w:t xml:space="preserve"> </w:t>
      </w:r>
      <w:r w:rsidR="00C4349F" w:rsidRPr="006369DF">
        <w:rPr>
          <w:rFonts w:ascii="Times New Roman" w:hAnsi="Times New Roman" w:cs="Times New Roman"/>
          <w:sz w:val="27"/>
          <w:szCs w:val="27"/>
        </w:rPr>
        <w:t xml:space="preserve">официально заверенную копию </w:t>
      </w:r>
      <w:r w:rsidR="009A7CA8" w:rsidRPr="006369DF">
        <w:rPr>
          <w:rFonts w:ascii="Times New Roman" w:hAnsi="Times New Roman" w:cs="Times New Roman"/>
          <w:sz w:val="27"/>
          <w:szCs w:val="27"/>
        </w:rPr>
        <w:t>в Прокуратуру Республики Дагестан</w:t>
      </w:r>
      <w:r w:rsidR="00517952">
        <w:rPr>
          <w:rFonts w:ascii="Times New Roman" w:hAnsi="Times New Roman" w:cs="Times New Roman"/>
          <w:sz w:val="27"/>
          <w:szCs w:val="27"/>
        </w:rPr>
        <w:t xml:space="preserve"> в установленном законодательством порядке</w:t>
      </w:r>
      <w:r w:rsidR="009A7CA8" w:rsidRPr="006369DF">
        <w:rPr>
          <w:rFonts w:ascii="Times New Roman" w:hAnsi="Times New Roman" w:cs="Times New Roman"/>
          <w:sz w:val="27"/>
          <w:szCs w:val="27"/>
        </w:rPr>
        <w:t>.</w:t>
      </w:r>
    </w:p>
    <w:p w:rsidR="009826A4" w:rsidRPr="006369DF" w:rsidRDefault="00517952" w:rsidP="009826A4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3033C2" w:rsidRPr="006369DF">
        <w:rPr>
          <w:rFonts w:ascii="Times New Roman" w:hAnsi="Times New Roman" w:cs="Times New Roman"/>
          <w:sz w:val="27"/>
          <w:szCs w:val="27"/>
        </w:rPr>
        <w:t>.</w:t>
      </w:r>
      <w:r w:rsidR="004A5965" w:rsidRPr="006369DF">
        <w:rPr>
          <w:rFonts w:ascii="Times New Roman" w:hAnsi="Times New Roman" w:cs="Times New Roman"/>
          <w:sz w:val="27"/>
          <w:szCs w:val="27"/>
        </w:rPr>
        <w:t xml:space="preserve"> </w:t>
      </w:r>
      <w:r w:rsidR="009826A4" w:rsidRPr="006369DF">
        <w:rPr>
          <w:rFonts w:ascii="Times New Roman" w:hAnsi="Times New Roman" w:cs="Times New Roman"/>
          <w:sz w:val="27"/>
          <w:szCs w:val="27"/>
        </w:rPr>
        <w:t>Настоящий приказ вступает в силу в установленном законодательством порядке.</w:t>
      </w:r>
    </w:p>
    <w:p w:rsidR="004A5965" w:rsidRPr="006369DF" w:rsidRDefault="00517952" w:rsidP="009826A4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</w:t>
      </w:r>
      <w:r w:rsidR="004A5965" w:rsidRPr="006369DF">
        <w:rPr>
          <w:rFonts w:ascii="Times New Roman" w:hAnsi="Times New Roman" w:cs="Times New Roman"/>
          <w:sz w:val="27"/>
          <w:szCs w:val="27"/>
        </w:rPr>
        <w:t>. Контроль за исполнением настоящего приказа оставляю за собой.</w:t>
      </w:r>
    </w:p>
    <w:p w:rsidR="004A5965" w:rsidRPr="006369DF" w:rsidRDefault="004A596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CD7C2E" w:rsidRPr="006369DF" w:rsidRDefault="00CD7C2E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7C166B" w:rsidRPr="006369DF" w:rsidRDefault="007C166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A0846" w:rsidRPr="006369DF" w:rsidRDefault="00517952" w:rsidP="002B149A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4A35C3" w:rsidRPr="006369DF">
        <w:rPr>
          <w:rFonts w:ascii="Times New Roman" w:hAnsi="Times New Roman" w:cs="Times New Roman"/>
          <w:b/>
          <w:sz w:val="27"/>
          <w:szCs w:val="27"/>
        </w:rPr>
        <w:t>Ио</w:t>
      </w:r>
      <w:r w:rsidR="009560E4" w:rsidRPr="006369DF">
        <w:rPr>
          <w:rFonts w:ascii="Times New Roman" w:hAnsi="Times New Roman" w:cs="Times New Roman"/>
          <w:b/>
          <w:sz w:val="27"/>
          <w:szCs w:val="27"/>
        </w:rPr>
        <w:t xml:space="preserve"> м</w:t>
      </w:r>
      <w:r w:rsidR="009826A4" w:rsidRPr="006369DF">
        <w:rPr>
          <w:rFonts w:ascii="Times New Roman" w:hAnsi="Times New Roman" w:cs="Times New Roman"/>
          <w:b/>
          <w:sz w:val="27"/>
          <w:szCs w:val="27"/>
        </w:rPr>
        <w:t>инистр</w:t>
      </w:r>
      <w:r w:rsidR="009560E4" w:rsidRPr="006369DF">
        <w:rPr>
          <w:rFonts w:ascii="Times New Roman" w:hAnsi="Times New Roman" w:cs="Times New Roman"/>
          <w:b/>
          <w:sz w:val="27"/>
          <w:szCs w:val="27"/>
        </w:rPr>
        <w:t>а</w:t>
      </w:r>
      <w:r w:rsidR="0017444C" w:rsidRPr="006369DF">
        <w:rPr>
          <w:rFonts w:ascii="Times New Roman" w:hAnsi="Times New Roman" w:cs="Times New Roman"/>
          <w:b/>
          <w:sz w:val="27"/>
          <w:szCs w:val="27"/>
        </w:rPr>
        <w:t xml:space="preserve">             </w:t>
      </w:r>
      <w:r w:rsidR="00DF5DE2" w:rsidRPr="006369DF">
        <w:rPr>
          <w:rFonts w:ascii="Times New Roman" w:hAnsi="Times New Roman" w:cs="Times New Roman"/>
          <w:b/>
          <w:sz w:val="27"/>
          <w:szCs w:val="27"/>
        </w:rPr>
        <w:t xml:space="preserve">                          </w:t>
      </w:r>
      <w:r w:rsidR="003033C2" w:rsidRPr="006369DF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</w:t>
      </w:r>
      <w:r w:rsidR="009F57DD" w:rsidRPr="006369DF">
        <w:rPr>
          <w:rFonts w:ascii="Times New Roman" w:hAnsi="Times New Roman" w:cs="Times New Roman"/>
          <w:b/>
          <w:sz w:val="27"/>
          <w:szCs w:val="27"/>
        </w:rPr>
        <w:t xml:space="preserve">    </w:t>
      </w:r>
      <w:r w:rsidR="004A35C3" w:rsidRPr="006369DF">
        <w:rPr>
          <w:rFonts w:ascii="Times New Roman" w:hAnsi="Times New Roman" w:cs="Times New Roman"/>
          <w:b/>
          <w:sz w:val="27"/>
          <w:szCs w:val="27"/>
        </w:rPr>
        <w:t xml:space="preserve">                Р. Абдуллаев</w:t>
      </w:r>
    </w:p>
    <w:p w:rsidR="002B149A" w:rsidRPr="006369DF" w:rsidRDefault="002B149A" w:rsidP="002B149A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4C32AA" w:rsidRPr="006369DF" w:rsidRDefault="004C32AA" w:rsidP="00DF5DE2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FB242B" w:rsidRPr="006369DF" w:rsidRDefault="00FB242B" w:rsidP="00DF5DE2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D20536" w:rsidRPr="006369DF" w:rsidRDefault="00D20536" w:rsidP="00DF5DE2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D20536" w:rsidRPr="006369DF" w:rsidRDefault="00D20536" w:rsidP="00DF5DE2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D20536" w:rsidRPr="006369DF" w:rsidRDefault="00D20536" w:rsidP="00DF5DE2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D20536" w:rsidRPr="006369DF" w:rsidRDefault="00D20536" w:rsidP="00DF5DE2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D20536" w:rsidRPr="006369DF" w:rsidRDefault="00D20536" w:rsidP="00DF5DE2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D20536" w:rsidRPr="006369DF" w:rsidRDefault="00D20536" w:rsidP="00DF5DE2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D20536" w:rsidRPr="006369DF" w:rsidRDefault="00D20536" w:rsidP="00DF5DE2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D20536" w:rsidRPr="006369DF" w:rsidRDefault="00D20536" w:rsidP="00DF5DE2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D20536" w:rsidRPr="006369DF" w:rsidRDefault="00D20536" w:rsidP="00DF5DE2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D20536" w:rsidRPr="006369DF" w:rsidRDefault="00D20536" w:rsidP="00DF5DE2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D20536" w:rsidRPr="006369DF" w:rsidRDefault="00D20536" w:rsidP="00DF5DE2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D20536" w:rsidRDefault="00D20536" w:rsidP="00DF5DE2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6369DF" w:rsidRPr="006369DF" w:rsidRDefault="006369DF" w:rsidP="00DF5DE2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4A5965" w:rsidRPr="006369DF" w:rsidRDefault="002062CE" w:rsidP="00DF5DE2">
      <w:pPr>
        <w:pStyle w:val="ConsPlusNormal"/>
        <w:spacing w:before="280"/>
        <w:ind w:left="5103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lastRenderedPageBreak/>
        <w:t xml:space="preserve">   </w:t>
      </w:r>
      <w:r w:rsidR="004A5965" w:rsidRPr="006369DF">
        <w:rPr>
          <w:rFonts w:ascii="Times New Roman" w:hAnsi="Times New Roman" w:cs="Times New Roman"/>
          <w:sz w:val="27"/>
          <w:szCs w:val="27"/>
        </w:rPr>
        <w:t>Утвержден</w:t>
      </w:r>
    </w:p>
    <w:p w:rsidR="002412AA" w:rsidRDefault="004A5965" w:rsidP="00DF5DE2">
      <w:pPr>
        <w:pStyle w:val="ConsPlusNormal"/>
        <w:ind w:left="5103"/>
        <w:jc w:val="center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приказом Министерства </w:t>
      </w:r>
      <w:r w:rsidR="009560E4" w:rsidRPr="006369DF">
        <w:rPr>
          <w:rFonts w:ascii="Times New Roman" w:hAnsi="Times New Roman" w:cs="Times New Roman"/>
          <w:sz w:val="27"/>
          <w:szCs w:val="27"/>
        </w:rPr>
        <w:t>цифрового развития</w:t>
      </w:r>
      <w:r w:rsidR="004C32AA" w:rsidRPr="006369DF">
        <w:rPr>
          <w:rFonts w:ascii="Times New Roman" w:hAnsi="Times New Roman" w:cs="Times New Roman"/>
          <w:sz w:val="27"/>
          <w:szCs w:val="27"/>
        </w:rPr>
        <w:t xml:space="preserve">, информации и печати </w:t>
      </w:r>
      <w:r w:rsidRPr="006369DF">
        <w:rPr>
          <w:rFonts w:ascii="Times New Roman" w:hAnsi="Times New Roman" w:cs="Times New Roman"/>
          <w:sz w:val="27"/>
          <w:szCs w:val="27"/>
        </w:rPr>
        <w:t>Республики Дагестан</w:t>
      </w:r>
    </w:p>
    <w:p w:rsidR="004A5965" w:rsidRPr="006369DF" w:rsidRDefault="002412AA" w:rsidP="002412AA">
      <w:pPr>
        <w:pStyle w:val="ConsPlusNormal"/>
        <w:ind w:left="1985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</w:t>
      </w:r>
      <w:r w:rsidR="004A5965" w:rsidRPr="006369DF">
        <w:rPr>
          <w:rFonts w:ascii="Times New Roman" w:hAnsi="Times New Roman" w:cs="Times New Roman"/>
          <w:sz w:val="27"/>
          <w:szCs w:val="27"/>
        </w:rPr>
        <w:t xml:space="preserve">от </w:t>
      </w:r>
      <w:r w:rsidR="001863F8" w:rsidRPr="006369DF">
        <w:rPr>
          <w:rFonts w:ascii="Times New Roman" w:hAnsi="Times New Roman" w:cs="Times New Roman"/>
          <w:sz w:val="27"/>
          <w:szCs w:val="27"/>
        </w:rPr>
        <w:t>«</w:t>
      </w:r>
      <w:r w:rsidR="0017444C" w:rsidRPr="006369DF">
        <w:rPr>
          <w:rFonts w:ascii="Times New Roman" w:hAnsi="Times New Roman" w:cs="Times New Roman"/>
          <w:sz w:val="27"/>
          <w:szCs w:val="27"/>
        </w:rPr>
        <w:t>__</w:t>
      </w:r>
      <w:r w:rsidR="001863F8" w:rsidRPr="006369DF">
        <w:rPr>
          <w:rFonts w:ascii="Times New Roman" w:hAnsi="Times New Roman" w:cs="Times New Roman"/>
          <w:sz w:val="27"/>
          <w:szCs w:val="27"/>
        </w:rPr>
        <w:t>»</w:t>
      </w:r>
      <w:r w:rsidR="004A5965" w:rsidRPr="006369DF">
        <w:rPr>
          <w:rFonts w:ascii="Times New Roman" w:hAnsi="Times New Roman" w:cs="Times New Roman"/>
          <w:sz w:val="27"/>
          <w:szCs w:val="27"/>
        </w:rPr>
        <w:t xml:space="preserve"> </w:t>
      </w:r>
      <w:r w:rsidR="00DF5DE2" w:rsidRPr="006369DF">
        <w:rPr>
          <w:rFonts w:ascii="Times New Roman" w:hAnsi="Times New Roman" w:cs="Times New Roman"/>
          <w:sz w:val="27"/>
          <w:szCs w:val="27"/>
        </w:rPr>
        <w:t>__</w:t>
      </w:r>
      <w:r w:rsidR="00FE5414" w:rsidRPr="006369DF">
        <w:rPr>
          <w:rFonts w:ascii="Times New Roman" w:hAnsi="Times New Roman" w:cs="Times New Roman"/>
          <w:sz w:val="27"/>
          <w:szCs w:val="27"/>
        </w:rPr>
        <w:t>_______</w:t>
      </w:r>
      <w:r w:rsidR="001A7E11" w:rsidRPr="006369DF">
        <w:rPr>
          <w:rFonts w:ascii="Times New Roman" w:hAnsi="Times New Roman" w:cs="Times New Roman"/>
          <w:sz w:val="27"/>
          <w:szCs w:val="27"/>
        </w:rPr>
        <w:t>_</w:t>
      </w:r>
      <w:r w:rsidR="00DF5DE2" w:rsidRPr="006369DF">
        <w:rPr>
          <w:rFonts w:ascii="Times New Roman" w:hAnsi="Times New Roman" w:cs="Times New Roman"/>
          <w:sz w:val="27"/>
          <w:szCs w:val="27"/>
        </w:rPr>
        <w:t>__</w:t>
      </w:r>
      <w:r w:rsidR="004A5965" w:rsidRPr="006369DF">
        <w:rPr>
          <w:rFonts w:ascii="Times New Roman" w:hAnsi="Times New Roman" w:cs="Times New Roman"/>
          <w:sz w:val="27"/>
          <w:szCs w:val="27"/>
        </w:rPr>
        <w:t xml:space="preserve"> 20</w:t>
      </w:r>
      <w:r w:rsidR="004C32AA" w:rsidRPr="006369DF">
        <w:rPr>
          <w:rFonts w:ascii="Times New Roman" w:hAnsi="Times New Roman" w:cs="Times New Roman"/>
          <w:sz w:val="27"/>
          <w:szCs w:val="27"/>
        </w:rPr>
        <w:t>26</w:t>
      </w:r>
      <w:r w:rsidR="004A5965" w:rsidRPr="006369DF">
        <w:rPr>
          <w:rFonts w:ascii="Times New Roman" w:hAnsi="Times New Roman" w:cs="Times New Roman"/>
          <w:sz w:val="27"/>
          <w:szCs w:val="27"/>
        </w:rPr>
        <w:t xml:space="preserve"> г. </w:t>
      </w:r>
      <w:r w:rsidR="00DF5DE2" w:rsidRPr="006369DF">
        <w:rPr>
          <w:rFonts w:ascii="Times New Roman" w:hAnsi="Times New Roman" w:cs="Times New Roman"/>
          <w:sz w:val="27"/>
          <w:szCs w:val="27"/>
        </w:rPr>
        <w:t>№</w:t>
      </w:r>
      <w:r w:rsidR="004A5965" w:rsidRPr="006369DF">
        <w:rPr>
          <w:rFonts w:ascii="Times New Roman" w:hAnsi="Times New Roman" w:cs="Times New Roman"/>
          <w:sz w:val="27"/>
          <w:szCs w:val="27"/>
        </w:rPr>
        <w:t xml:space="preserve"> </w:t>
      </w:r>
      <w:r w:rsidR="004C32AA" w:rsidRPr="006369DF">
        <w:rPr>
          <w:rFonts w:ascii="Times New Roman" w:hAnsi="Times New Roman" w:cs="Times New Roman"/>
          <w:sz w:val="27"/>
          <w:szCs w:val="27"/>
        </w:rPr>
        <w:t>09-</w:t>
      </w:r>
      <w:r>
        <w:rPr>
          <w:rFonts w:ascii="Times New Roman" w:hAnsi="Times New Roman" w:cs="Times New Roman"/>
          <w:sz w:val="27"/>
          <w:szCs w:val="27"/>
        </w:rPr>
        <w:t>_</w:t>
      </w:r>
      <w:r w:rsidR="002A0846" w:rsidRPr="006369DF">
        <w:rPr>
          <w:rFonts w:ascii="Times New Roman" w:hAnsi="Times New Roman" w:cs="Times New Roman"/>
          <w:sz w:val="27"/>
          <w:szCs w:val="27"/>
        </w:rPr>
        <w:t>__</w:t>
      </w:r>
      <w:r w:rsidR="004C32AA" w:rsidRPr="006369DF">
        <w:rPr>
          <w:rFonts w:ascii="Times New Roman" w:hAnsi="Times New Roman" w:cs="Times New Roman"/>
          <w:sz w:val="27"/>
          <w:szCs w:val="27"/>
        </w:rPr>
        <w:t>-</w:t>
      </w:r>
      <w:r w:rsidR="00FE5414" w:rsidRPr="006369DF">
        <w:rPr>
          <w:rFonts w:ascii="Times New Roman" w:hAnsi="Times New Roman" w:cs="Times New Roman"/>
          <w:sz w:val="27"/>
          <w:szCs w:val="27"/>
        </w:rPr>
        <w:t>ОД</w:t>
      </w:r>
    </w:p>
    <w:p w:rsidR="004A5965" w:rsidRPr="006369DF" w:rsidRDefault="004A596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4A5965" w:rsidRPr="006369DF" w:rsidRDefault="00582B00" w:rsidP="00D20536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bookmarkStart w:id="2" w:name="P42"/>
      <w:bookmarkEnd w:id="2"/>
      <w:r w:rsidRPr="006369DF">
        <w:rPr>
          <w:rFonts w:ascii="Times New Roman" w:hAnsi="Times New Roman" w:cs="Times New Roman"/>
          <w:sz w:val="27"/>
          <w:szCs w:val="27"/>
        </w:rPr>
        <w:t>Порядок</w:t>
      </w:r>
      <w:r w:rsidR="002B149A" w:rsidRPr="006369DF">
        <w:rPr>
          <w:rFonts w:ascii="Times New Roman" w:hAnsi="Times New Roman" w:cs="Times New Roman"/>
          <w:sz w:val="27"/>
          <w:szCs w:val="27"/>
        </w:rPr>
        <w:t xml:space="preserve"> </w:t>
      </w:r>
      <w:r w:rsidR="00D20536" w:rsidRPr="006369DF">
        <w:rPr>
          <w:rFonts w:ascii="Times New Roman" w:hAnsi="Times New Roman" w:cs="Times New Roman"/>
          <w:sz w:val="27"/>
          <w:szCs w:val="27"/>
        </w:rPr>
        <w:t>проведения проверок комплектности (достаточности)</w:t>
      </w:r>
    </w:p>
    <w:p w:rsidR="00D20536" w:rsidRPr="006369DF" w:rsidRDefault="00D20536" w:rsidP="00D20536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представленных юридическими лицами, индивидуальными предпринимателями, физическими лицами – производителями товаров, работ, услуг для получения субсидии, гранта в форме субсидии в Министерство цифрового развития, информации и печати Республики Дагестан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в части достижения результатов предоставления субсидии, гранта в форме субсидии</w:t>
      </w:r>
    </w:p>
    <w:p w:rsidR="004A5965" w:rsidRPr="006369DF" w:rsidRDefault="004A5965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4A5965" w:rsidRPr="006369DF" w:rsidRDefault="004A59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6369DF">
        <w:rPr>
          <w:rFonts w:ascii="Times New Roman" w:hAnsi="Times New Roman" w:cs="Times New Roman"/>
          <w:b/>
          <w:sz w:val="27"/>
          <w:szCs w:val="27"/>
        </w:rPr>
        <w:t>I. Общие положения</w:t>
      </w:r>
    </w:p>
    <w:p w:rsidR="004A5965" w:rsidRPr="006369DF" w:rsidRDefault="004A5965" w:rsidP="00D20536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</w:p>
    <w:p w:rsidR="00D20536" w:rsidRPr="006369DF" w:rsidRDefault="004A5965" w:rsidP="00D20536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1. Настоящий Порядок </w:t>
      </w:r>
      <w:r w:rsidR="00D20536" w:rsidRPr="006369DF">
        <w:rPr>
          <w:rFonts w:ascii="Times New Roman" w:hAnsi="Times New Roman" w:cs="Times New Roman"/>
          <w:sz w:val="27"/>
          <w:szCs w:val="27"/>
        </w:rPr>
        <w:t xml:space="preserve">регламентирует процедуру проведения </w:t>
      </w:r>
      <w:r w:rsidR="008B0C8D" w:rsidRPr="006369DF">
        <w:rPr>
          <w:rFonts w:ascii="Times New Roman" w:hAnsi="Times New Roman" w:cs="Times New Roman"/>
          <w:sz w:val="27"/>
          <w:szCs w:val="27"/>
        </w:rPr>
        <w:t xml:space="preserve">Министерством цифрового развития, информации и печати </w:t>
      </w:r>
      <w:r w:rsidR="00D20536" w:rsidRPr="006369DF">
        <w:rPr>
          <w:rFonts w:ascii="Times New Roman" w:hAnsi="Times New Roman" w:cs="Times New Roman"/>
          <w:sz w:val="27"/>
          <w:szCs w:val="27"/>
        </w:rPr>
        <w:t>Респуб</w:t>
      </w:r>
      <w:r w:rsidR="008B0C8D" w:rsidRPr="006369DF">
        <w:rPr>
          <w:rFonts w:ascii="Times New Roman" w:hAnsi="Times New Roman" w:cs="Times New Roman"/>
          <w:sz w:val="27"/>
          <w:szCs w:val="27"/>
        </w:rPr>
        <w:t>лики Дагестан (далее – Минцифры РД</w:t>
      </w:r>
      <w:r w:rsidR="00D20536" w:rsidRPr="006369DF">
        <w:rPr>
          <w:rFonts w:ascii="Times New Roman" w:hAnsi="Times New Roman" w:cs="Times New Roman"/>
          <w:sz w:val="27"/>
          <w:szCs w:val="27"/>
        </w:rPr>
        <w:t>) проверок комплектности (достаточности) представленных юридическими лицами, индивидуальными предпринимателями, физическими лицами - производителями товаров, работ, услуг для получения субсидии,</w:t>
      </w:r>
      <w:r w:rsidR="008B0C8D" w:rsidRPr="006369DF">
        <w:rPr>
          <w:rFonts w:ascii="Times New Roman" w:hAnsi="Times New Roman" w:cs="Times New Roman"/>
          <w:sz w:val="27"/>
          <w:szCs w:val="27"/>
        </w:rPr>
        <w:t xml:space="preserve"> гранта в форме субсидии в Минцифры РД</w:t>
      </w:r>
      <w:r w:rsidR="00D20536" w:rsidRPr="006369DF">
        <w:rPr>
          <w:rFonts w:ascii="Times New Roman" w:hAnsi="Times New Roman" w:cs="Times New Roman"/>
          <w:sz w:val="27"/>
          <w:szCs w:val="27"/>
        </w:rPr>
        <w:t xml:space="preserve">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в части достижения результатов предоставления субсидии, гранта в форме субсидии (далее - субсидия(-и)).</w:t>
      </w:r>
    </w:p>
    <w:p w:rsidR="00D20536" w:rsidRPr="006369DF" w:rsidRDefault="00D20536" w:rsidP="00D20536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2. Используемые в настоящем Порядке понятия означают следующее:</w:t>
      </w:r>
    </w:p>
    <w:p w:rsidR="00D20536" w:rsidRPr="006369DF" w:rsidRDefault="001863F8" w:rsidP="00D20536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«</w:t>
      </w:r>
      <w:r w:rsidR="00D20536" w:rsidRPr="006369DF">
        <w:rPr>
          <w:rFonts w:ascii="Times New Roman" w:hAnsi="Times New Roman" w:cs="Times New Roman"/>
          <w:sz w:val="27"/>
          <w:szCs w:val="27"/>
        </w:rPr>
        <w:t>заявители</w:t>
      </w:r>
      <w:r w:rsidRPr="006369DF">
        <w:rPr>
          <w:rFonts w:ascii="Times New Roman" w:hAnsi="Times New Roman" w:cs="Times New Roman"/>
          <w:sz w:val="27"/>
          <w:szCs w:val="27"/>
        </w:rPr>
        <w:t>»</w:t>
      </w:r>
      <w:r w:rsidR="00D20536" w:rsidRPr="006369DF">
        <w:rPr>
          <w:rFonts w:ascii="Times New Roman" w:hAnsi="Times New Roman" w:cs="Times New Roman"/>
          <w:sz w:val="27"/>
          <w:szCs w:val="27"/>
        </w:rPr>
        <w:t xml:space="preserve"> - юридические лица, индивидуальные предприниматели, физические лица - производители товаров, ра</w:t>
      </w:r>
      <w:r w:rsidR="008B0C8D" w:rsidRPr="006369DF">
        <w:rPr>
          <w:rFonts w:ascii="Times New Roman" w:hAnsi="Times New Roman" w:cs="Times New Roman"/>
          <w:sz w:val="27"/>
          <w:szCs w:val="27"/>
        </w:rPr>
        <w:t>бот, услуг, представившие в Минцифры РД</w:t>
      </w:r>
      <w:r w:rsidR="00D20536" w:rsidRPr="006369DF">
        <w:rPr>
          <w:rFonts w:ascii="Times New Roman" w:hAnsi="Times New Roman" w:cs="Times New Roman"/>
          <w:sz w:val="27"/>
          <w:szCs w:val="27"/>
        </w:rPr>
        <w:t xml:space="preserve"> документы (заявку) для получения государственной поддержки в виде субсидии, гранта в форме субсидии;</w:t>
      </w:r>
    </w:p>
    <w:p w:rsidR="00D20536" w:rsidRPr="006369DF" w:rsidRDefault="001863F8" w:rsidP="00D20536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«</w:t>
      </w:r>
      <w:r w:rsidR="00D20536" w:rsidRPr="006369DF">
        <w:rPr>
          <w:rFonts w:ascii="Times New Roman" w:hAnsi="Times New Roman" w:cs="Times New Roman"/>
          <w:sz w:val="27"/>
          <w:szCs w:val="27"/>
        </w:rPr>
        <w:t>получатели субсидий</w:t>
      </w:r>
      <w:r w:rsidRPr="006369DF">
        <w:rPr>
          <w:rFonts w:ascii="Times New Roman" w:hAnsi="Times New Roman" w:cs="Times New Roman"/>
          <w:sz w:val="27"/>
          <w:szCs w:val="27"/>
        </w:rPr>
        <w:t>»</w:t>
      </w:r>
      <w:r w:rsidR="00D20536" w:rsidRPr="006369DF">
        <w:rPr>
          <w:rFonts w:ascii="Times New Roman" w:hAnsi="Times New Roman" w:cs="Times New Roman"/>
          <w:sz w:val="27"/>
          <w:szCs w:val="27"/>
        </w:rPr>
        <w:t xml:space="preserve"> - юридические лица, индивидуальные предприниматели, физические лица - производители товаров, работ, услуг, признанные победителями по результатам проведения отборов получателей субсидий в государственной интегрированной информационной системе управления общественными финансами </w:t>
      </w:r>
      <w:r w:rsidRPr="006369DF">
        <w:rPr>
          <w:rFonts w:ascii="Times New Roman" w:hAnsi="Times New Roman" w:cs="Times New Roman"/>
          <w:sz w:val="27"/>
          <w:szCs w:val="27"/>
        </w:rPr>
        <w:t>«</w:t>
      </w:r>
      <w:r w:rsidR="00D20536" w:rsidRPr="006369DF">
        <w:rPr>
          <w:rFonts w:ascii="Times New Roman" w:hAnsi="Times New Roman" w:cs="Times New Roman"/>
          <w:sz w:val="27"/>
          <w:szCs w:val="27"/>
        </w:rPr>
        <w:t>Электронный бюджет</w:t>
      </w:r>
      <w:r w:rsidRPr="006369DF">
        <w:rPr>
          <w:rFonts w:ascii="Times New Roman" w:hAnsi="Times New Roman" w:cs="Times New Roman"/>
          <w:sz w:val="27"/>
          <w:szCs w:val="27"/>
        </w:rPr>
        <w:t>»</w:t>
      </w:r>
      <w:r w:rsidR="00D20536" w:rsidRPr="006369DF">
        <w:rPr>
          <w:rFonts w:ascii="Times New Roman" w:hAnsi="Times New Roman" w:cs="Times New Roman"/>
          <w:sz w:val="27"/>
          <w:szCs w:val="27"/>
        </w:rPr>
        <w:t xml:space="preserve"> (далее - система </w:t>
      </w:r>
      <w:r w:rsidRPr="006369DF">
        <w:rPr>
          <w:rFonts w:ascii="Times New Roman" w:hAnsi="Times New Roman" w:cs="Times New Roman"/>
          <w:sz w:val="27"/>
          <w:szCs w:val="27"/>
        </w:rPr>
        <w:t>«</w:t>
      </w:r>
      <w:r w:rsidR="00D20536" w:rsidRPr="006369DF">
        <w:rPr>
          <w:rFonts w:ascii="Times New Roman" w:hAnsi="Times New Roman" w:cs="Times New Roman"/>
          <w:sz w:val="27"/>
          <w:szCs w:val="27"/>
        </w:rPr>
        <w:t>Электронный бюджет), и с которыми заключено соглашение о предоставлении субсидии, гранта в форме субсидии.</w:t>
      </w:r>
    </w:p>
    <w:p w:rsidR="00D20536" w:rsidRPr="006369DF" w:rsidRDefault="00D20536" w:rsidP="00D20536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3. Уполномоченные </w:t>
      </w:r>
      <w:r w:rsidR="008B0C8D" w:rsidRPr="006369DF">
        <w:rPr>
          <w:rFonts w:ascii="Times New Roman" w:hAnsi="Times New Roman" w:cs="Times New Roman"/>
          <w:sz w:val="27"/>
          <w:szCs w:val="27"/>
        </w:rPr>
        <w:t xml:space="preserve">приказом министра цифрового развития, информации и печати Республики Дагестан (далее – Министр) </w:t>
      </w:r>
      <w:r w:rsidRPr="006369DF">
        <w:rPr>
          <w:rFonts w:ascii="Times New Roman" w:hAnsi="Times New Roman" w:cs="Times New Roman"/>
          <w:sz w:val="27"/>
          <w:szCs w:val="27"/>
        </w:rPr>
        <w:t xml:space="preserve">должностные лица </w:t>
      </w:r>
      <w:r w:rsidR="002412AA" w:rsidRPr="006369DF">
        <w:rPr>
          <w:rFonts w:ascii="Times New Roman" w:hAnsi="Times New Roman" w:cs="Times New Roman"/>
          <w:sz w:val="27"/>
          <w:szCs w:val="27"/>
        </w:rPr>
        <w:t xml:space="preserve">(далее - уполномоченные должностные лица) </w:t>
      </w:r>
      <w:r w:rsidRPr="006369DF">
        <w:rPr>
          <w:rFonts w:ascii="Times New Roman" w:hAnsi="Times New Roman" w:cs="Times New Roman"/>
          <w:sz w:val="27"/>
          <w:szCs w:val="27"/>
        </w:rPr>
        <w:t xml:space="preserve">при проведении проверок руководствуются положениями нормативных правовых актов, регулирующих предоставление субсидий из республиканского бюджета Республики Дагестан юридическим лицам, индивидуальным предпринимателям, а также физическим лицам - производителям товаров, работ, услуг, которыми </w:t>
      </w:r>
      <w:r w:rsidR="008B0C8D" w:rsidRPr="006369DF">
        <w:rPr>
          <w:rFonts w:ascii="Times New Roman" w:hAnsi="Times New Roman" w:cs="Times New Roman"/>
          <w:sz w:val="27"/>
          <w:szCs w:val="27"/>
        </w:rPr>
        <w:t xml:space="preserve">Минцифры РД </w:t>
      </w:r>
      <w:r w:rsidRPr="006369DF">
        <w:rPr>
          <w:rFonts w:ascii="Times New Roman" w:hAnsi="Times New Roman" w:cs="Times New Roman"/>
          <w:sz w:val="27"/>
          <w:szCs w:val="27"/>
        </w:rPr>
        <w:t>определен</w:t>
      </w:r>
      <w:r w:rsidR="002875CE" w:rsidRPr="006369DF">
        <w:rPr>
          <w:rFonts w:ascii="Times New Roman" w:hAnsi="Times New Roman" w:cs="Times New Roman"/>
          <w:sz w:val="27"/>
          <w:szCs w:val="27"/>
        </w:rPr>
        <w:t>о</w:t>
      </w:r>
      <w:r w:rsidRPr="006369DF">
        <w:rPr>
          <w:rFonts w:ascii="Times New Roman" w:hAnsi="Times New Roman" w:cs="Times New Roman"/>
          <w:sz w:val="27"/>
          <w:szCs w:val="27"/>
        </w:rPr>
        <w:t xml:space="preserve"> главным распорядителем средств республиканского бюджета Республики Дагестан, до которого в соответствии с бюджетным законодательством Российской Федерации как получателя бюджетных </w:t>
      </w:r>
      <w:r w:rsidRPr="006369DF">
        <w:rPr>
          <w:rFonts w:ascii="Times New Roman" w:hAnsi="Times New Roman" w:cs="Times New Roman"/>
          <w:sz w:val="27"/>
          <w:szCs w:val="27"/>
        </w:rPr>
        <w:lastRenderedPageBreak/>
        <w:t>средств доведены в установленном порядке лимиты бюджетных обязательств на предоставление субсидий, в том числе грантов в форме субсидий на соответствующий финансовый год (далее - правила предоставления субсидии), настоящим Порядком и иными нормативными правовыми актами Российской Федерации и Республики Дагестан.</w:t>
      </w:r>
    </w:p>
    <w:p w:rsidR="00D20536" w:rsidRPr="006369DF" w:rsidRDefault="008B0C8D" w:rsidP="00D20536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4. Уполномоченные </w:t>
      </w:r>
      <w:r w:rsidR="002412AA">
        <w:rPr>
          <w:rFonts w:ascii="Times New Roman" w:hAnsi="Times New Roman" w:cs="Times New Roman"/>
          <w:sz w:val="27"/>
          <w:szCs w:val="27"/>
        </w:rPr>
        <w:t xml:space="preserve">должностные лица </w:t>
      </w:r>
      <w:r w:rsidR="00D20536" w:rsidRPr="006369DF">
        <w:rPr>
          <w:rFonts w:ascii="Times New Roman" w:hAnsi="Times New Roman" w:cs="Times New Roman"/>
          <w:sz w:val="27"/>
          <w:szCs w:val="27"/>
        </w:rPr>
        <w:t>несут персональную ответственность за законность применяемых мер, соблюдения правил предоставления субсидии и настоящего Порядка, а также за действия, направленные на получение заранее определенного результата отбора, мотивированные личной заинтересованностью, влияющих на итоги заявочной кампании.</w:t>
      </w:r>
    </w:p>
    <w:p w:rsidR="00D20536" w:rsidRPr="006369DF" w:rsidRDefault="00D20536" w:rsidP="00D20536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За решения и действия (бездействие), принимаемые (осуществляемые) ими в ходе проведения проверок, уполномоченные должностные лица также несут гражданско-правовую, административную или уголовную ответственность по основаниям и в порядке, установленном законодательством Российской Федерации.</w:t>
      </w:r>
    </w:p>
    <w:p w:rsidR="00D20536" w:rsidRPr="006369DF" w:rsidRDefault="00D20536" w:rsidP="00D20536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Пределы дисциплинарной ответственности уполномоченных должностных лиц определяются в соответствии с их должностными регламентами.</w:t>
      </w:r>
    </w:p>
    <w:p w:rsidR="00D20536" w:rsidRPr="006369DF" w:rsidRDefault="00D20536" w:rsidP="00D20536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5. Заявитель (получатель субсидии) несет гражданско-правовую, административную или уголовную ответственность по основаниям и в порядке, установленном законодательством Российской Федерации, за полноту и достоверность представленных в </w:t>
      </w:r>
      <w:r w:rsidR="008B0C8D" w:rsidRPr="006369DF">
        <w:rPr>
          <w:rFonts w:ascii="Times New Roman" w:hAnsi="Times New Roman" w:cs="Times New Roman"/>
          <w:sz w:val="27"/>
          <w:szCs w:val="27"/>
        </w:rPr>
        <w:t xml:space="preserve">Минцифры РД </w:t>
      </w:r>
      <w:r w:rsidRPr="006369DF">
        <w:rPr>
          <w:rFonts w:ascii="Times New Roman" w:hAnsi="Times New Roman" w:cs="Times New Roman"/>
          <w:sz w:val="27"/>
          <w:szCs w:val="27"/>
        </w:rPr>
        <w:t>документов и содержащейся в них информации.</w:t>
      </w:r>
    </w:p>
    <w:p w:rsidR="00152E91" w:rsidRPr="006369DF" w:rsidRDefault="00152E91" w:rsidP="008431DC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</w:p>
    <w:p w:rsidR="008B0C8D" w:rsidRPr="006369DF" w:rsidRDefault="008B0C8D" w:rsidP="008B0C8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6369DF"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r w:rsidRPr="006369DF">
        <w:rPr>
          <w:rFonts w:ascii="Times New Roman" w:hAnsi="Times New Roman" w:cs="Times New Roman"/>
          <w:b/>
          <w:sz w:val="27"/>
          <w:szCs w:val="27"/>
        </w:rPr>
        <w:t xml:space="preserve">I. Проведение проверки документов, представленных заявителем </w:t>
      </w:r>
    </w:p>
    <w:p w:rsidR="008B0C8D" w:rsidRPr="006369DF" w:rsidRDefault="008B0C8D" w:rsidP="008B0C8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6369DF">
        <w:rPr>
          <w:rFonts w:ascii="Times New Roman" w:hAnsi="Times New Roman" w:cs="Times New Roman"/>
          <w:b/>
          <w:sz w:val="27"/>
          <w:szCs w:val="27"/>
        </w:rPr>
        <w:t>для получения субсидии</w:t>
      </w:r>
    </w:p>
    <w:p w:rsidR="008B0C8D" w:rsidRPr="006369DF" w:rsidRDefault="008B0C8D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</w:p>
    <w:p w:rsidR="008B0C8D" w:rsidRPr="006369DF" w:rsidRDefault="008B0C8D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6. Предметом проверки являются комплектность (достаточность) предс</w:t>
      </w:r>
      <w:r w:rsidR="00705463" w:rsidRPr="006369DF">
        <w:rPr>
          <w:rFonts w:ascii="Times New Roman" w:hAnsi="Times New Roman" w:cs="Times New Roman"/>
          <w:sz w:val="27"/>
          <w:szCs w:val="27"/>
        </w:rPr>
        <w:t>тавленных заявителем в Минцифры РД</w:t>
      </w:r>
      <w:r w:rsidRPr="006369DF">
        <w:rPr>
          <w:rFonts w:ascii="Times New Roman" w:hAnsi="Times New Roman" w:cs="Times New Roman"/>
          <w:sz w:val="27"/>
          <w:szCs w:val="27"/>
        </w:rPr>
        <w:t xml:space="preserve"> документов, а также полнота и достоверность содержащейся в них информации (далее - проверка).</w:t>
      </w:r>
    </w:p>
    <w:p w:rsidR="008B0C8D" w:rsidRPr="006369DF" w:rsidRDefault="008B0C8D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Определение недостоверности сведений, указанных в документах, осуществляется на основе выявления несоответствия таких сведений друг другу, значительных неточностей и погрешностей в вычислениях, несоответствия данным государственной статистики или иным официальным данным.</w:t>
      </w:r>
    </w:p>
    <w:p w:rsidR="008B0C8D" w:rsidRPr="006369DF" w:rsidRDefault="008B0C8D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7. Основанием для проведения прове</w:t>
      </w:r>
      <w:r w:rsidR="00705463" w:rsidRPr="006369DF">
        <w:rPr>
          <w:rFonts w:ascii="Times New Roman" w:hAnsi="Times New Roman" w:cs="Times New Roman"/>
          <w:sz w:val="27"/>
          <w:szCs w:val="27"/>
        </w:rPr>
        <w:t>рки является открытие Минцифры РД</w:t>
      </w:r>
      <w:r w:rsidRPr="006369DF">
        <w:rPr>
          <w:rFonts w:ascii="Times New Roman" w:hAnsi="Times New Roman" w:cs="Times New Roman"/>
          <w:sz w:val="27"/>
          <w:szCs w:val="27"/>
        </w:rPr>
        <w:t xml:space="preserve">, а также сформированной им комиссии </w:t>
      </w:r>
      <w:r w:rsidR="00C1197E" w:rsidRPr="006369DF">
        <w:rPr>
          <w:rFonts w:ascii="Times New Roman" w:hAnsi="Times New Roman" w:cs="Times New Roman"/>
          <w:sz w:val="27"/>
          <w:szCs w:val="27"/>
        </w:rPr>
        <w:t xml:space="preserve">(при наличии) </w:t>
      </w:r>
      <w:r w:rsidRPr="006369DF">
        <w:rPr>
          <w:rFonts w:ascii="Times New Roman" w:hAnsi="Times New Roman" w:cs="Times New Roman"/>
          <w:sz w:val="27"/>
          <w:szCs w:val="27"/>
        </w:rPr>
        <w:t xml:space="preserve">доступа в системе </w:t>
      </w:r>
      <w:r w:rsidR="001863F8" w:rsidRPr="006369DF">
        <w:rPr>
          <w:rFonts w:ascii="Times New Roman" w:hAnsi="Times New Roman" w:cs="Times New Roman"/>
          <w:sz w:val="27"/>
          <w:szCs w:val="27"/>
        </w:rPr>
        <w:t>«</w:t>
      </w:r>
      <w:r w:rsidRPr="006369DF">
        <w:rPr>
          <w:rFonts w:ascii="Times New Roman" w:hAnsi="Times New Roman" w:cs="Times New Roman"/>
          <w:sz w:val="27"/>
          <w:szCs w:val="27"/>
        </w:rPr>
        <w:t>Электронный бюджет</w:t>
      </w:r>
      <w:r w:rsidR="001863F8" w:rsidRPr="006369DF">
        <w:rPr>
          <w:rFonts w:ascii="Times New Roman" w:hAnsi="Times New Roman" w:cs="Times New Roman"/>
          <w:sz w:val="27"/>
          <w:szCs w:val="27"/>
        </w:rPr>
        <w:t>»</w:t>
      </w:r>
      <w:r w:rsidRPr="006369DF">
        <w:rPr>
          <w:rFonts w:ascii="Times New Roman" w:hAnsi="Times New Roman" w:cs="Times New Roman"/>
          <w:sz w:val="27"/>
          <w:szCs w:val="27"/>
        </w:rPr>
        <w:t xml:space="preserve"> к заявкам для их рассмотрения (в случае если получатель субсидии определяется по результатам запроса предложений) или рассмотрения и оценки (в случае если получатель субсидии определяется по результатам конкурса).</w:t>
      </w:r>
    </w:p>
    <w:p w:rsidR="008B0C8D" w:rsidRPr="006369DF" w:rsidRDefault="008B0C8D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8. Организация проверки проводитс</w:t>
      </w:r>
      <w:r w:rsidR="00705463" w:rsidRPr="006369DF">
        <w:rPr>
          <w:rFonts w:ascii="Times New Roman" w:hAnsi="Times New Roman" w:cs="Times New Roman"/>
          <w:sz w:val="27"/>
          <w:szCs w:val="27"/>
        </w:rPr>
        <w:t>я по месту нахождения Минцифры РД</w:t>
      </w:r>
      <w:r w:rsidRPr="006369DF">
        <w:rPr>
          <w:rFonts w:ascii="Times New Roman" w:hAnsi="Times New Roman" w:cs="Times New Roman"/>
          <w:sz w:val="27"/>
          <w:szCs w:val="27"/>
        </w:rPr>
        <w:t>.</w:t>
      </w:r>
      <w:r w:rsidR="002875CE" w:rsidRPr="006369DF">
        <w:rPr>
          <w:rFonts w:ascii="Times New Roman" w:hAnsi="Times New Roman" w:cs="Times New Roman"/>
          <w:sz w:val="27"/>
          <w:szCs w:val="27"/>
        </w:rPr>
        <w:t xml:space="preserve">   </w:t>
      </w:r>
      <w:r w:rsidRPr="006369DF">
        <w:rPr>
          <w:rFonts w:ascii="Times New Roman" w:hAnsi="Times New Roman" w:cs="Times New Roman"/>
          <w:sz w:val="27"/>
          <w:szCs w:val="27"/>
        </w:rPr>
        <w:t xml:space="preserve"> Сроки проведения проверки регламентируются соответствующими правилами предоставления субсидии.</w:t>
      </w:r>
    </w:p>
    <w:p w:rsidR="008B0C8D" w:rsidRPr="006369DF" w:rsidRDefault="008B0C8D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9. При проведении проверки уполномоченные должностные лица:</w:t>
      </w:r>
    </w:p>
    <w:p w:rsidR="008B0C8D" w:rsidRPr="006369DF" w:rsidRDefault="008B0C8D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9.1. Обеспечивают проверку докумен</w:t>
      </w:r>
      <w:r w:rsidR="00705463" w:rsidRPr="006369DF">
        <w:rPr>
          <w:rFonts w:ascii="Times New Roman" w:hAnsi="Times New Roman" w:cs="Times New Roman"/>
          <w:sz w:val="27"/>
          <w:szCs w:val="27"/>
        </w:rPr>
        <w:t>тов заявителя, представленных в Минцифры РД</w:t>
      </w:r>
      <w:r w:rsidRPr="006369DF">
        <w:rPr>
          <w:rFonts w:ascii="Times New Roman" w:hAnsi="Times New Roman" w:cs="Times New Roman"/>
          <w:sz w:val="27"/>
          <w:szCs w:val="27"/>
        </w:rPr>
        <w:t xml:space="preserve"> через систему </w:t>
      </w:r>
      <w:r w:rsidR="001863F8" w:rsidRPr="006369DF">
        <w:rPr>
          <w:rFonts w:ascii="Times New Roman" w:hAnsi="Times New Roman" w:cs="Times New Roman"/>
          <w:sz w:val="27"/>
          <w:szCs w:val="27"/>
        </w:rPr>
        <w:t>«</w:t>
      </w:r>
      <w:r w:rsidRPr="006369DF">
        <w:rPr>
          <w:rFonts w:ascii="Times New Roman" w:hAnsi="Times New Roman" w:cs="Times New Roman"/>
          <w:sz w:val="27"/>
          <w:szCs w:val="27"/>
        </w:rPr>
        <w:t>Электронный бюджет</w:t>
      </w:r>
      <w:r w:rsidR="001863F8" w:rsidRPr="006369DF">
        <w:rPr>
          <w:rFonts w:ascii="Times New Roman" w:hAnsi="Times New Roman" w:cs="Times New Roman"/>
          <w:sz w:val="27"/>
          <w:szCs w:val="27"/>
        </w:rPr>
        <w:t>»</w:t>
      </w:r>
      <w:r w:rsidRPr="006369DF">
        <w:rPr>
          <w:rFonts w:ascii="Times New Roman" w:hAnsi="Times New Roman" w:cs="Times New Roman"/>
          <w:sz w:val="27"/>
          <w:szCs w:val="27"/>
        </w:rPr>
        <w:t>, посредством:</w:t>
      </w:r>
    </w:p>
    <w:p w:rsidR="008B0C8D" w:rsidRPr="006369DF" w:rsidRDefault="008B0C8D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9.1.1. изучения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</w:t>
      </w:r>
      <w:r w:rsidR="001863F8" w:rsidRPr="006369DF">
        <w:rPr>
          <w:rFonts w:ascii="Times New Roman" w:hAnsi="Times New Roman" w:cs="Times New Roman"/>
          <w:sz w:val="27"/>
          <w:szCs w:val="27"/>
        </w:rPr>
        <w:t>«</w:t>
      </w:r>
      <w:r w:rsidRPr="006369DF">
        <w:rPr>
          <w:rFonts w:ascii="Times New Roman" w:hAnsi="Times New Roman" w:cs="Times New Roman"/>
          <w:sz w:val="27"/>
          <w:szCs w:val="27"/>
        </w:rPr>
        <w:t>Интернет</w:t>
      </w:r>
      <w:r w:rsidR="001863F8" w:rsidRPr="006369DF">
        <w:rPr>
          <w:rFonts w:ascii="Times New Roman" w:hAnsi="Times New Roman" w:cs="Times New Roman"/>
          <w:sz w:val="27"/>
          <w:szCs w:val="27"/>
        </w:rPr>
        <w:t>»</w:t>
      </w:r>
      <w:r w:rsidRPr="006369DF">
        <w:rPr>
          <w:rFonts w:ascii="Times New Roman" w:hAnsi="Times New Roman" w:cs="Times New Roman"/>
          <w:sz w:val="27"/>
          <w:szCs w:val="27"/>
        </w:rPr>
        <w:t>;</w:t>
      </w:r>
    </w:p>
    <w:p w:rsidR="008B0C8D" w:rsidRPr="006369DF" w:rsidRDefault="008B0C8D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9.1.2. направления запросов в соответствии с направлением отбора в </w:t>
      </w:r>
      <w:r w:rsidRPr="006369DF">
        <w:rPr>
          <w:rFonts w:ascii="Times New Roman" w:hAnsi="Times New Roman" w:cs="Times New Roman"/>
          <w:sz w:val="27"/>
          <w:szCs w:val="27"/>
        </w:rPr>
        <w:lastRenderedPageBreak/>
        <w:t>уполномоченные органы исполнительной власти, иные органы и организации, в том числе в:</w:t>
      </w:r>
    </w:p>
    <w:p w:rsidR="008B0C8D" w:rsidRPr="006369DF" w:rsidRDefault="008B0C8D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Управление Федеральной налоговой службы по Республике Дагестан - для получения выписки из Единого государственного реестра юридических лиц (ЕГРЮЛ)/Единого государственного реестра индивидуальных предпринимателей (ЕГРИП). Сведения из ЕГРЮЛ/ЕГРИП в то</w:t>
      </w:r>
      <w:r w:rsidR="00705463" w:rsidRPr="006369DF">
        <w:rPr>
          <w:rFonts w:ascii="Times New Roman" w:hAnsi="Times New Roman" w:cs="Times New Roman"/>
          <w:sz w:val="27"/>
          <w:szCs w:val="27"/>
        </w:rPr>
        <w:t>м числе могут быть получены Минцифры РД</w:t>
      </w:r>
      <w:r w:rsidRPr="006369DF">
        <w:rPr>
          <w:rFonts w:ascii="Times New Roman" w:hAnsi="Times New Roman" w:cs="Times New Roman"/>
          <w:sz w:val="27"/>
          <w:szCs w:val="27"/>
        </w:rPr>
        <w:t xml:space="preserve"> с официального сайта Федеральной налоговой службы с помощью сервиса </w:t>
      </w:r>
      <w:r w:rsidR="001863F8" w:rsidRPr="006369DF">
        <w:rPr>
          <w:rFonts w:ascii="Times New Roman" w:hAnsi="Times New Roman" w:cs="Times New Roman"/>
          <w:sz w:val="27"/>
          <w:szCs w:val="27"/>
        </w:rPr>
        <w:t>«</w:t>
      </w:r>
      <w:r w:rsidRPr="006369DF">
        <w:rPr>
          <w:rFonts w:ascii="Times New Roman" w:hAnsi="Times New Roman" w:cs="Times New Roman"/>
          <w:sz w:val="27"/>
          <w:szCs w:val="27"/>
        </w:rPr>
        <w:t>Предоставление сведений из ЕГРЮЛ/ЕГРИП в электронном виде</w:t>
      </w:r>
      <w:r w:rsidR="001863F8" w:rsidRPr="006369DF">
        <w:rPr>
          <w:rFonts w:ascii="Times New Roman" w:hAnsi="Times New Roman" w:cs="Times New Roman"/>
          <w:sz w:val="27"/>
          <w:szCs w:val="27"/>
        </w:rPr>
        <w:t>»</w:t>
      </w:r>
      <w:r w:rsidRPr="006369DF">
        <w:rPr>
          <w:rFonts w:ascii="Times New Roman" w:hAnsi="Times New Roman" w:cs="Times New Roman"/>
          <w:sz w:val="27"/>
          <w:szCs w:val="27"/>
        </w:rPr>
        <w:t>; сведений о наличии (отсутствии) у участника отбора задолженности по уплате налогов, сборов, страховых взносов, пеней, штрафов; сведений о наличии права на освобождение от обязанностей плательщика налога на добавленную стоимость; наличии в реестре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заявителя, являющегося юридическим лицом, об индивидуальном предпринимателе и о физическом лице - производителе товаров, работ, услуг, являющихся заявителями; справки о постановке на учет (снятии с учета) физического лица в качестве плательщика налога на профессиональный доход;</w:t>
      </w:r>
    </w:p>
    <w:p w:rsidR="00C1197E" w:rsidRPr="006369DF" w:rsidRDefault="00C1197E" w:rsidP="00C1197E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Управление Федеральной службы государственной регистрации, кадастра и картографии по Республике Дагестан - для получения сведений об основных характеристиках и зарегистрированных правах на объект недвижимости;</w:t>
      </w:r>
    </w:p>
    <w:p w:rsidR="008B0C8D" w:rsidRPr="006369DF" w:rsidRDefault="008B0C8D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Межрегиональное управление Федеральной службы по финансовому мониторингу по </w:t>
      </w:r>
      <w:proofErr w:type="gramStart"/>
      <w:r w:rsidRPr="006369DF">
        <w:rPr>
          <w:rFonts w:ascii="Times New Roman" w:hAnsi="Times New Roman" w:cs="Times New Roman"/>
          <w:sz w:val="27"/>
          <w:szCs w:val="27"/>
        </w:rPr>
        <w:t>Северо-Кавказскому</w:t>
      </w:r>
      <w:proofErr w:type="gramEnd"/>
      <w:r w:rsidRPr="006369DF">
        <w:rPr>
          <w:rFonts w:ascii="Times New Roman" w:hAnsi="Times New Roman" w:cs="Times New Roman"/>
          <w:sz w:val="27"/>
          <w:szCs w:val="27"/>
        </w:rPr>
        <w:t xml:space="preserve"> федеральному округу - для получения сведений о причастности заявителя к экстремистской деятельности или терроризму (при необходимости);</w:t>
      </w:r>
    </w:p>
    <w:p w:rsidR="008B0C8D" w:rsidRPr="006369DF" w:rsidRDefault="008B0C8D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Управление Федеральной службы судебных приставов по Республике Дагестан - для получения сведений о наличии исполнительного производства;</w:t>
      </w:r>
    </w:p>
    <w:p w:rsidR="008B0C8D" w:rsidRPr="006369DF" w:rsidRDefault="008B0C8D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иные органы исполнительной власти для получения информации об отсутствии просроченной задолженности по возврату в республиканский бюджет Республики Дагестан иных субсидий, бюджетных инвестиций, а также иной просроченной (неурегулированной) задолженности по денежным обязательствам перед Республикой Дагестан (за исключением случаев, установленных Правительством Республики Дагестан);</w:t>
      </w:r>
    </w:p>
    <w:p w:rsidR="008B0C8D" w:rsidRPr="006369DF" w:rsidRDefault="008B0C8D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о неполучении средств из республиканского бюджета Республики Дагестан на основании иных нормативных правовых актов Республики Дагестан на цели, указанные в правилах предоставления субсидии;</w:t>
      </w:r>
    </w:p>
    <w:p w:rsidR="008B0C8D" w:rsidRPr="006369DF" w:rsidRDefault="008B0C8D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контрольно-надзорные и правоохранительные органы - для проверки наличия (отсутствия) судимости и (или) факта уголовного преследования либо о прекращении уголовного преследования, получения адресно-справочных и иных необходимых сведений.</w:t>
      </w:r>
    </w:p>
    <w:p w:rsidR="00EF3CC2" w:rsidRPr="006369DF" w:rsidRDefault="008B0C8D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9.2. </w:t>
      </w:r>
      <w:r w:rsidR="00C4349F" w:rsidRPr="006369DF">
        <w:rPr>
          <w:rFonts w:ascii="Times New Roman" w:hAnsi="Times New Roman" w:cs="Times New Roman"/>
          <w:sz w:val="27"/>
          <w:szCs w:val="27"/>
        </w:rPr>
        <w:t xml:space="preserve">В </w:t>
      </w:r>
      <w:r w:rsidR="002875CE" w:rsidRPr="006369DF">
        <w:rPr>
          <w:rFonts w:ascii="Times New Roman" w:hAnsi="Times New Roman" w:cs="Times New Roman"/>
          <w:sz w:val="27"/>
          <w:szCs w:val="27"/>
        </w:rPr>
        <w:t xml:space="preserve">случае если в </w:t>
      </w:r>
      <w:r w:rsidR="00C4349F" w:rsidRPr="006369DF">
        <w:rPr>
          <w:rFonts w:ascii="Times New Roman" w:hAnsi="Times New Roman" w:cs="Times New Roman"/>
          <w:sz w:val="27"/>
          <w:szCs w:val="27"/>
        </w:rPr>
        <w:t xml:space="preserve">целях полного, всестороннего и объективного рассмотрения заявки </w:t>
      </w:r>
      <w:r w:rsidR="002875CE" w:rsidRPr="006369DF">
        <w:rPr>
          <w:rFonts w:ascii="Times New Roman" w:hAnsi="Times New Roman" w:cs="Times New Roman"/>
          <w:sz w:val="27"/>
          <w:szCs w:val="27"/>
        </w:rPr>
        <w:t xml:space="preserve">необходимо получение дополнительных сведений </w:t>
      </w:r>
      <w:r w:rsidR="00C4349F" w:rsidRPr="006369DF">
        <w:rPr>
          <w:rFonts w:ascii="Times New Roman" w:hAnsi="Times New Roman" w:cs="Times New Roman"/>
          <w:sz w:val="27"/>
          <w:szCs w:val="27"/>
        </w:rPr>
        <w:t xml:space="preserve">направляют заявителю, а также </w:t>
      </w:r>
      <w:r w:rsidR="002875CE" w:rsidRPr="006369DF">
        <w:rPr>
          <w:rFonts w:ascii="Times New Roman" w:hAnsi="Times New Roman" w:cs="Times New Roman"/>
          <w:sz w:val="27"/>
          <w:szCs w:val="27"/>
        </w:rPr>
        <w:t xml:space="preserve">иным лицам, </w:t>
      </w:r>
      <w:r w:rsidR="00C4349F" w:rsidRPr="006369DF">
        <w:rPr>
          <w:rFonts w:ascii="Times New Roman" w:hAnsi="Times New Roman" w:cs="Times New Roman"/>
          <w:sz w:val="27"/>
          <w:szCs w:val="27"/>
        </w:rPr>
        <w:t>с которыми у заявителя имеются гражданско-правовые отношения (</w:t>
      </w:r>
      <w:r w:rsidR="00517952">
        <w:rPr>
          <w:rFonts w:ascii="Times New Roman" w:hAnsi="Times New Roman" w:cs="Times New Roman"/>
          <w:sz w:val="27"/>
          <w:szCs w:val="27"/>
        </w:rPr>
        <w:t xml:space="preserve">далее - </w:t>
      </w:r>
      <w:r w:rsidR="00C4349F" w:rsidRPr="006369DF">
        <w:rPr>
          <w:rFonts w:ascii="Times New Roman" w:hAnsi="Times New Roman" w:cs="Times New Roman"/>
          <w:sz w:val="27"/>
          <w:szCs w:val="27"/>
        </w:rPr>
        <w:t xml:space="preserve">контрагенты), </w:t>
      </w:r>
      <w:r w:rsidR="00EF3CC2" w:rsidRPr="006369DF">
        <w:rPr>
          <w:rFonts w:ascii="Times New Roman" w:hAnsi="Times New Roman" w:cs="Times New Roman"/>
          <w:sz w:val="27"/>
          <w:szCs w:val="27"/>
        </w:rPr>
        <w:t>в целях подтверждения наличия между ними договорных отношений.</w:t>
      </w:r>
    </w:p>
    <w:p w:rsidR="00EF3CC2" w:rsidRPr="006369DF" w:rsidRDefault="00EF3CC2" w:rsidP="00EF3C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69DF">
        <w:rPr>
          <w:rFonts w:ascii="Times New Roman" w:eastAsia="Times New Roman" w:hAnsi="Times New Roman" w:cs="Times New Roman"/>
          <w:sz w:val="27"/>
          <w:szCs w:val="27"/>
        </w:rPr>
        <w:t xml:space="preserve">Заявитель и его контрагенты обязаны предоставить указанные в запросе документы и сведения в течение 3 рабочих дней со дня получения запроса. В случае </w:t>
      </w:r>
      <w:proofErr w:type="spellStart"/>
      <w:r w:rsidRPr="006369DF">
        <w:rPr>
          <w:rFonts w:ascii="Times New Roman" w:eastAsia="Times New Roman" w:hAnsi="Times New Roman" w:cs="Times New Roman"/>
          <w:sz w:val="27"/>
          <w:szCs w:val="27"/>
        </w:rPr>
        <w:t>непредоставления</w:t>
      </w:r>
      <w:proofErr w:type="spellEnd"/>
      <w:r w:rsidRPr="006369DF">
        <w:rPr>
          <w:rFonts w:ascii="Times New Roman" w:eastAsia="Times New Roman" w:hAnsi="Times New Roman" w:cs="Times New Roman"/>
          <w:sz w:val="27"/>
          <w:szCs w:val="27"/>
        </w:rPr>
        <w:t xml:space="preserve"> заявителем и его контрагентами запрашиваемых документов и сведений информация об этом в течение 5 рабочих дней со дня истечения, </w:t>
      </w:r>
      <w:r w:rsidRPr="006369DF">
        <w:rPr>
          <w:rFonts w:ascii="Times New Roman" w:eastAsia="Times New Roman" w:hAnsi="Times New Roman" w:cs="Times New Roman"/>
          <w:sz w:val="27"/>
          <w:szCs w:val="27"/>
        </w:rPr>
        <w:lastRenderedPageBreak/>
        <w:t>установленного для предоставления документов и сведений срока, направляется в правоохранительные органы.</w:t>
      </w:r>
    </w:p>
    <w:p w:rsidR="008B0C8D" w:rsidRPr="006369DF" w:rsidRDefault="00C4349F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9.3</w:t>
      </w:r>
      <w:r w:rsidR="008B0C8D" w:rsidRPr="006369DF">
        <w:rPr>
          <w:rFonts w:ascii="Times New Roman" w:hAnsi="Times New Roman" w:cs="Times New Roman"/>
          <w:sz w:val="27"/>
          <w:szCs w:val="27"/>
        </w:rPr>
        <w:t xml:space="preserve">. По результатам проведения проверки в системе </w:t>
      </w:r>
      <w:r w:rsidR="001863F8" w:rsidRPr="006369DF">
        <w:rPr>
          <w:rFonts w:ascii="Times New Roman" w:hAnsi="Times New Roman" w:cs="Times New Roman"/>
          <w:sz w:val="27"/>
          <w:szCs w:val="27"/>
        </w:rPr>
        <w:t>«</w:t>
      </w:r>
      <w:r w:rsidR="008B0C8D" w:rsidRPr="006369DF">
        <w:rPr>
          <w:rFonts w:ascii="Times New Roman" w:hAnsi="Times New Roman" w:cs="Times New Roman"/>
          <w:sz w:val="27"/>
          <w:szCs w:val="27"/>
        </w:rPr>
        <w:t>Электронный бюджет</w:t>
      </w:r>
      <w:r w:rsidR="001863F8" w:rsidRPr="006369DF">
        <w:rPr>
          <w:rFonts w:ascii="Times New Roman" w:hAnsi="Times New Roman" w:cs="Times New Roman"/>
          <w:sz w:val="27"/>
          <w:szCs w:val="27"/>
        </w:rPr>
        <w:t>»</w:t>
      </w:r>
      <w:r w:rsidR="008B0C8D" w:rsidRPr="006369DF">
        <w:rPr>
          <w:rFonts w:ascii="Times New Roman" w:hAnsi="Times New Roman" w:cs="Times New Roman"/>
          <w:sz w:val="27"/>
          <w:szCs w:val="27"/>
        </w:rPr>
        <w:t xml:space="preserve"> формируется протокол подведения итогов на предоставление субсидии, включающий информацию о заявителях, размере субсидии и причинах отказа в предоставлении субсидий в соответствии с правилами предоставления субсидии.</w:t>
      </w:r>
    </w:p>
    <w:p w:rsidR="00705463" w:rsidRPr="006369DF" w:rsidRDefault="00705463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</w:p>
    <w:p w:rsidR="00705463" w:rsidRPr="006369DF" w:rsidRDefault="00705463" w:rsidP="0070546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6369DF"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r w:rsidRPr="006369DF">
        <w:rPr>
          <w:rFonts w:ascii="Times New Roman" w:hAnsi="Times New Roman" w:cs="Times New Roman"/>
          <w:b/>
          <w:sz w:val="27"/>
          <w:szCs w:val="27"/>
        </w:rPr>
        <w:t>I</w:t>
      </w:r>
      <w:r w:rsidRPr="006369DF"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r w:rsidRPr="006369DF">
        <w:rPr>
          <w:rFonts w:ascii="Times New Roman" w:hAnsi="Times New Roman" w:cs="Times New Roman"/>
          <w:b/>
          <w:sz w:val="27"/>
          <w:szCs w:val="27"/>
        </w:rPr>
        <w:t xml:space="preserve">. Проведение проверки соблюдения получателем субсидии </w:t>
      </w:r>
    </w:p>
    <w:p w:rsidR="00705463" w:rsidRPr="006369DF" w:rsidRDefault="00705463" w:rsidP="0070546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6369DF">
        <w:rPr>
          <w:rFonts w:ascii="Times New Roman" w:hAnsi="Times New Roman" w:cs="Times New Roman"/>
          <w:b/>
          <w:sz w:val="27"/>
          <w:szCs w:val="27"/>
        </w:rPr>
        <w:t>условий и порядка предоставления субсидии, в том числе в части достижения результатов предоставления субсидии</w:t>
      </w:r>
    </w:p>
    <w:p w:rsidR="00705463" w:rsidRPr="006369DF" w:rsidRDefault="00705463" w:rsidP="0070546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10. Предметом проверки является соблюдение получателем субсидии условий и порядка предоставления субсидии, в том числе в части достижения результатов предоставления субсидии.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11. Минцифры РД формирует и утверждает приказом план проверок на год, который должен содержать следующие сведения: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наименование или фамилию, имя, отчество (при наличии) получателя субсидии;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идентификационный номер налогоплательщика (ИНН)/основной государственный регистрационный номер (ОГРН)/основной государственный регистрационный номер индивидуального предпринимателя (ОГРНИП) получателя субсидии;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дату и номер соглашения (договора) о предоставлении субсидии;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форму проверки (документарная или выездная);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месяц начала проведения проверки;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наименование муниципального образования Республики Дагестан, на территории которого зарегистрирован или осуществляет деятельность получатель субсидии.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Минцифры РД размещает утвержденный план проверок на официальном сайте в информационно-телекоммуникационной </w:t>
      </w:r>
      <w:r w:rsidR="00C1197E" w:rsidRPr="006369DF">
        <w:rPr>
          <w:rFonts w:ascii="Times New Roman" w:hAnsi="Times New Roman" w:cs="Times New Roman"/>
          <w:sz w:val="27"/>
          <w:szCs w:val="27"/>
        </w:rPr>
        <w:t xml:space="preserve">сети </w:t>
      </w:r>
      <w:r w:rsidR="001863F8" w:rsidRPr="006369DF">
        <w:rPr>
          <w:rFonts w:ascii="Times New Roman" w:hAnsi="Times New Roman" w:cs="Times New Roman"/>
          <w:sz w:val="27"/>
          <w:szCs w:val="27"/>
        </w:rPr>
        <w:t>«</w:t>
      </w:r>
      <w:r w:rsidR="00C1197E" w:rsidRPr="006369DF">
        <w:rPr>
          <w:rFonts w:ascii="Times New Roman" w:hAnsi="Times New Roman" w:cs="Times New Roman"/>
          <w:sz w:val="27"/>
          <w:szCs w:val="27"/>
        </w:rPr>
        <w:t>Инте</w:t>
      </w:r>
      <w:r w:rsidR="001863F8" w:rsidRPr="006369DF">
        <w:rPr>
          <w:rFonts w:ascii="Times New Roman" w:hAnsi="Times New Roman" w:cs="Times New Roman"/>
          <w:sz w:val="27"/>
          <w:szCs w:val="27"/>
        </w:rPr>
        <w:t xml:space="preserve">рнет» </w:t>
      </w:r>
      <w:proofErr w:type="gramStart"/>
      <w:r w:rsidR="001863F8" w:rsidRPr="006369DF">
        <w:rPr>
          <w:rFonts w:ascii="Times New Roman" w:hAnsi="Times New Roman" w:cs="Times New Roman"/>
          <w:sz w:val="27"/>
          <w:szCs w:val="27"/>
        </w:rPr>
        <w:t>(</w:t>
      </w:r>
      <w:r w:rsidR="00C1197E" w:rsidRPr="006369DF">
        <w:rPr>
          <w:rFonts w:ascii="Times New Roman" w:hAnsi="Times New Roman" w:cs="Times New Roman"/>
          <w:sz w:val="27"/>
          <w:szCs w:val="27"/>
        </w:rPr>
        <w:t xml:space="preserve"> https://dagestan.digital.ru</w:t>
      </w:r>
      <w:proofErr w:type="gramEnd"/>
      <w:r w:rsidRPr="006369DF">
        <w:rPr>
          <w:rFonts w:ascii="Times New Roman" w:hAnsi="Times New Roman" w:cs="Times New Roman"/>
          <w:sz w:val="27"/>
          <w:szCs w:val="27"/>
        </w:rPr>
        <w:t>).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12. Проверка может быть плановая и внеплановая.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Срок проведения проверки не может превышать 20 рабочих дней, за исключением случаев, предусмотренных настоящим разделом.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13. Проверка проводится на основании приказа Минцифры РД о проведении проверки, при этом одним приказом Минцифры РД может быть предусмотрено проведение нескольких проверок и в отношении нескольких получателей субсидии.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14. Внеплановая проверка проводится при условии наличия достаточных данных, свидетельствующих о возможных нарушениях, в случае поступления в Минцифры РД информации о возможных нарушениях порядка и условий предоставления субсидий, в том числе в части достижения результатов предоставления субсидий от граждан, юридических лиц, органов государственной власти (в том числе правоохранительных органов), органов местного самоуправления, а также в случае обнаружения информации об указанных выше нарушениях в средствах массовой информации, в информационно-телекоммуникационной сети </w:t>
      </w:r>
      <w:r w:rsidR="001863F8" w:rsidRPr="006369DF">
        <w:rPr>
          <w:rFonts w:ascii="Times New Roman" w:hAnsi="Times New Roman" w:cs="Times New Roman"/>
          <w:sz w:val="27"/>
          <w:szCs w:val="27"/>
        </w:rPr>
        <w:t>«</w:t>
      </w:r>
      <w:r w:rsidRPr="006369DF">
        <w:rPr>
          <w:rFonts w:ascii="Times New Roman" w:hAnsi="Times New Roman" w:cs="Times New Roman"/>
          <w:sz w:val="27"/>
          <w:szCs w:val="27"/>
        </w:rPr>
        <w:t>Интернет</w:t>
      </w:r>
      <w:r w:rsidR="001863F8" w:rsidRPr="006369DF">
        <w:rPr>
          <w:rFonts w:ascii="Times New Roman" w:hAnsi="Times New Roman" w:cs="Times New Roman"/>
          <w:sz w:val="27"/>
          <w:szCs w:val="27"/>
        </w:rPr>
        <w:t>»</w:t>
      </w:r>
      <w:r w:rsidRPr="006369DF">
        <w:rPr>
          <w:rFonts w:ascii="Times New Roman" w:hAnsi="Times New Roman" w:cs="Times New Roman"/>
          <w:sz w:val="27"/>
          <w:szCs w:val="27"/>
        </w:rPr>
        <w:t>, в иных источниках.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Минцифры РД обязано провести внеплановую проверку в следующих случаях: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при наличии поручения Главы Республики Дагестан или Правительства Республики Дагестан;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в случае если при проведении плановой проверки не были достигнуты цели проверки, предусмотренные приказом Минцифры РД о проведении проверки.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lastRenderedPageBreak/>
        <w:t>15. Приказ Минцифры РД о проведении проверки должен содержать следующие сведения:</w:t>
      </w:r>
    </w:p>
    <w:p w:rsidR="001863F8" w:rsidRPr="006369DF" w:rsidRDefault="001863F8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наименование муниципального образования Республики Дагестан, на территории которого зарегистрирован или осуществляет деятельность получатель субсидии;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фамилии, имена, отчества и должности уполномоченных должностных лиц;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полное или сокращенное наименование получателя субсидии - юридического лица или фамилию, имя, отчество (при наличии) получателя субсидии - физического лица (в том числе индивидуального предпринимателя), в отношении которого проводится проверка, его ИНН, ОГРН (ОГРНИП);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вид проверки (плановая или внеплановая);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основание проведения проверки;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форму проверки (документарная или выездная);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предмет проверки, в том числе дату и номер соглашения (договора) о предоставлении субсидии;</w:t>
      </w:r>
    </w:p>
    <w:p w:rsidR="00705463" w:rsidRPr="006369DF" w:rsidRDefault="001863F8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дату начала проведения проверки;</w:t>
      </w:r>
    </w:p>
    <w:p w:rsidR="001863F8" w:rsidRPr="006369DF" w:rsidRDefault="001863F8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даты посещения уполномоченными до</w:t>
      </w:r>
      <w:r w:rsidR="00571150" w:rsidRPr="006369DF">
        <w:rPr>
          <w:rFonts w:ascii="Times New Roman" w:hAnsi="Times New Roman" w:cs="Times New Roman"/>
          <w:sz w:val="27"/>
          <w:szCs w:val="27"/>
        </w:rPr>
        <w:t>лжностными лицами места</w:t>
      </w:r>
      <w:r w:rsidRPr="006369DF">
        <w:rPr>
          <w:rFonts w:ascii="Times New Roman" w:hAnsi="Times New Roman" w:cs="Times New Roman"/>
          <w:sz w:val="27"/>
          <w:szCs w:val="27"/>
        </w:rPr>
        <w:t xml:space="preserve"> проведения проверки (в случае проведения выездной проверки). 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16. На основании приказа Минцифры РД о проведении проверки получателю субсидии направляется уведомление, которое подписывается </w:t>
      </w:r>
      <w:r w:rsidR="00571150" w:rsidRPr="006369DF">
        <w:rPr>
          <w:rFonts w:ascii="Times New Roman" w:hAnsi="Times New Roman" w:cs="Times New Roman"/>
          <w:sz w:val="27"/>
          <w:szCs w:val="27"/>
        </w:rPr>
        <w:t xml:space="preserve">Министром </w:t>
      </w:r>
      <w:r w:rsidRPr="006369DF">
        <w:rPr>
          <w:rFonts w:ascii="Times New Roman" w:hAnsi="Times New Roman" w:cs="Times New Roman"/>
          <w:sz w:val="27"/>
          <w:szCs w:val="27"/>
        </w:rPr>
        <w:t>или уполномоченным им должностным лицом Минцифры РД.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Уведомление должно содержать: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фамилии, имена, отчества и должности уполномоченных должностных лиц, номера их служебных телефонов;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полное или сокращенное наименование получателя субсидии - юридического лица или фамилию, имя, отчество (при наличии) получателя субсидии - физического лица (в том числе индивидуального предпринимателя), в отношении которого проводится проверка, его ИНН, ОГРН (ОГРНИП);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вид проверки (плановая или внеплановая);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основание проведения проверки;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предмет проверки, в том числе дату и номер соглашения (договора) о предоставлении субсидии;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дату начала проведения проверки;</w:t>
      </w:r>
    </w:p>
    <w:p w:rsidR="00571150" w:rsidRPr="006369DF" w:rsidRDefault="00571150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даты посещения уполномоченными должностными лицами места проведения проверки (в случае проведения выездной проверки);</w:t>
      </w:r>
    </w:p>
    <w:p w:rsidR="00571150" w:rsidRPr="006369DF" w:rsidRDefault="00571150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требование о предоставлении получателем субсидии сведений о месте проведения проверки (в случае проведения выездной проверки);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иные сведения (при необходимости).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В уведомлении должен содержаться перечень относящихся к предмету проверки документов и сведений, подлежащих представлению получателем субсидии, срок и способ их представления.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Уведомление направляется получателю субсидии не позднее чем за 5 рабочих дней до указанной в нем даты начала проведения проверки.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Получатель субсидии обязан представить указанные в уведомлении документы и сведения не позднее 5 рабочих дней с даты получения уведомления.</w:t>
      </w:r>
    </w:p>
    <w:p w:rsidR="00571150" w:rsidRPr="006369DF" w:rsidRDefault="00571150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Получатель субсидии обязан предоставить сведения о месте проведения выездной проверки не позднее 1 рабочего дня с даты получения уведомления. 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lastRenderedPageBreak/>
        <w:t xml:space="preserve">17. Уполномоченные должностные лица в течение проведения проверки вправе запрашивать у получателя субсидии, а также у </w:t>
      </w:r>
      <w:r w:rsidR="00EA2E7C">
        <w:rPr>
          <w:rFonts w:ascii="Times New Roman" w:hAnsi="Times New Roman" w:cs="Times New Roman"/>
          <w:sz w:val="27"/>
          <w:szCs w:val="27"/>
        </w:rPr>
        <w:t xml:space="preserve">его контрагентов </w:t>
      </w:r>
      <w:r w:rsidRPr="006369DF">
        <w:rPr>
          <w:rFonts w:ascii="Times New Roman" w:hAnsi="Times New Roman" w:cs="Times New Roman"/>
          <w:sz w:val="27"/>
          <w:szCs w:val="27"/>
        </w:rPr>
        <w:t>необходимые документы и сведения.</w:t>
      </w:r>
    </w:p>
    <w:p w:rsidR="00705463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В запросе устанавливается срок предоставления получателем субсидии </w:t>
      </w:r>
      <w:r w:rsidR="002412AA">
        <w:rPr>
          <w:rFonts w:ascii="Times New Roman" w:hAnsi="Times New Roman" w:cs="Times New Roman"/>
          <w:sz w:val="27"/>
          <w:szCs w:val="27"/>
        </w:rPr>
        <w:t xml:space="preserve">и </w:t>
      </w:r>
      <w:r w:rsidR="00EA2E7C">
        <w:rPr>
          <w:rFonts w:ascii="Times New Roman" w:hAnsi="Times New Roman" w:cs="Times New Roman"/>
          <w:sz w:val="27"/>
          <w:szCs w:val="27"/>
        </w:rPr>
        <w:t xml:space="preserve">его контрагентами </w:t>
      </w:r>
      <w:r w:rsidRPr="006369DF">
        <w:rPr>
          <w:rFonts w:ascii="Times New Roman" w:hAnsi="Times New Roman" w:cs="Times New Roman"/>
          <w:sz w:val="27"/>
          <w:szCs w:val="27"/>
        </w:rPr>
        <w:t>документов и сведений, который не может составлять менее 3 рабочих дней.</w:t>
      </w:r>
    </w:p>
    <w:p w:rsidR="00517952" w:rsidRPr="00517952" w:rsidRDefault="00517952" w:rsidP="00517952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517952">
        <w:rPr>
          <w:rFonts w:ascii="Times New Roman" w:hAnsi="Times New Roman" w:cs="Times New Roman"/>
          <w:sz w:val="27"/>
          <w:szCs w:val="27"/>
        </w:rPr>
        <w:t>В случае непредставления получателем су</w:t>
      </w:r>
      <w:r w:rsidR="002412AA">
        <w:rPr>
          <w:rFonts w:ascii="Times New Roman" w:hAnsi="Times New Roman" w:cs="Times New Roman"/>
          <w:sz w:val="27"/>
          <w:szCs w:val="27"/>
        </w:rPr>
        <w:t xml:space="preserve">бсидии и (или) </w:t>
      </w:r>
      <w:r w:rsidR="00EA2E7C">
        <w:rPr>
          <w:rFonts w:ascii="Times New Roman" w:hAnsi="Times New Roman" w:cs="Times New Roman"/>
          <w:sz w:val="27"/>
          <w:szCs w:val="27"/>
        </w:rPr>
        <w:t xml:space="preserve">его контрагентами </w:t>
      </w:r>
      <w:r w:rsidRPr="00517952">
        <w:rPr>
          <w:rFonts w:ascii="Times New Roman" w:hAnsi="Times New Roman" w:cs="Times New Roman"/>
          <w:sz w:val="27"/>
          <w:szCs w:val="27"/>
        </w:rPr>
        <w:t>запрашиваемых документов и сведений информация об этом в течение 10 рабочих дней со дня истечения установленного срока представления до</w:t>
      </w:r>
      <w:r w:rsidR="002412AA">
        <w:rPr>
          <w:rFonts w:ascii="Times New Roman" w:hAnsi="Times New Roman" w:cs="Times New Roman"/>
          <w:sz w:val="27"/>
          <w:szCs w:val="27"/>
        </w:rPr>
        <w:t>кументов и сведений Минцифры РД</w:t>
      </w:r>
      <w:r w:rsidRPr="00517952">
        <w:rPr>
          <w:rFonts w:ascii="Times New Roman" w:hAnsi="Times New Roman" w:cs="Times New Roman"/>
          <w:sz w:val="27"/>
          <w:szCs w:val="27"/>
        </w:rPr>
        <w:t xml:space="preserve"> направляет в правоохранительные органы информацию о результатах рассмотрения запроса.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18. Срок проведения проверки может </w:t>
      </w:r>
      <w:r w:rsidR="000D2877" w:rsidRPr="006369DF">
        <w:rPr>
          <w:rFonts w:ascii="Times New Roman" w:hAnsi="Times New Roman" w:cs="Times New Roman"/>
          <w:sz w:val="27"/>
          <w:szCs w:val="27"/>
        </w:rPr>
        <w:t>быть продлен приказом Минцифры РД</w:t>
      </w:r>
      <w:r w:rsidRPr="006369DF">
        <w:rPr>
          <w:rFonts w:ascii="Times New Roman" w:hAnsi="Times New Roman" w:cs="Times New Roman"/>
          <w:sz w:val="27"/>
          <w:szCs w:val="27"/>
        </w:rPr>
        <w:t xml:space="preserve"> на основании мотивированной служебной записки уполномоченного должностного лица на срок не более чем на 10 рабочих дней.</w:t>
      </w:r>
    </w:p>
    <w:p w:rsidR="00705463" w:rsidRPr="006369DF" w:rsidRDefault="000D2877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В приказе Минцифры РД</w:t>
      </w:r>
      <w:r w:rsidR="00705463" w:rsidRPr="006369DF">
        <w:rPr>
          <w:rFonts w:ascii="Times New Roman" w:hAnsi="Times New Roman" w:cs="Times New Roman"/>
          <w:sz w:val="27"/>
          <w:szCs w:val="27"/>
        </w:rPr>
        <w:t xml:space="preserve"> о продлении срока проведения проверки должны содержаться основания для продления проведения проверки и срок, на который она продлевается. Копия приказа направляется получателю субсидии в течение 2 рабочих дней со дня его подписания.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19. Проведение проверки может быть приостановлено при необходимости проведения специальных исследований, экспертиз, ревизий, получения дополнительных документов и информации, которые могут повлиять на выводы проверки, а также при наличии объективных обстоятельств, препятствующих участию получателя субсидии (его представителя) в проведении выездной проверки, осуществлению взаимодействия с получателем субсидии.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Проведение проверки приостанавливается на срок устранения указанных выше обстоятельств, но не более чем на 1 месяц.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 xml:space="preserve">Приостановление и возобновление проведения проверки оформляется приказом </w:t>
      </w:r>
      <w:r w:rsidR="000D2877" w:rsidRPr="006369DF">
        <w:rPr>
          <w:rFonts w:ascii="Times New Roman" w:hAnsi="Times New Roman" w:cs="Times New Roman"/>
          <w:sz w:val="27"/>
          <w:szCs w:val="27"/>
        </w:rPr>
        <w:t>Минцифры РД</w:t>
      </w:r>
      <w:r w:rsidRPr="006369DF">
        <w:rPr>
          <w:rFonts w:ascii="Times New Roman" w:hAnsi="Times New Roman" w:cs="Times New Roman"/>
          <w:sz w:val="27"/>
          <w:szCs w:val="27"/>
        </w:rPr>
        <w:t>.</w:t>
      </w:r>
    </w:p>
    <w:p w:rsidR="00705463" w:rsidRPr="006369DF" w:rsidRDefault="000D2877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Минцифры РД</w:t>
      </w:r>
      <w:r w:rsidR="00705463" w:rsidRPr="006369DF">
        <w:rPr>
          <w:rFonts w:ascii="Times New Roman" w:hAnsi="Times New Roman" w:cs="Times New Roman"/>
          <w:sz w:val="27"/>
          <w:szCs w:val="27"/>
        </w:rPr>
        <w:t xml:space="preserve"> уведомляет получателя субсидии о приостановлении и о возобновлении проведения проверки не позднее 2 рабочих дней со дня издания соответствующего приказа.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20. Уполномоченные должностные лица имеют право: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запрашивать и получать от получателя субсидии документы и сведения, пояснения в устной и письменной форме, необходимые для проведения проверки;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требовать предъявления доказательств достижения результата предоставления субсидии, имущества (результатов выполнения работ, оказания услуг), затраты на приобретение которого были возмещены или обеспечены за счет средств субсидии;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осуществлять фото- и видеосъемку (при проведении выездной проверки);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привлекать к участию в проверке специалистов и (или) независимых экспертов.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21. Уполномоченные должностные лица обязаны: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по требованию получателя субсидии давать пояснения по предмету проверки;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обеспечивать сохранность полученных в ходе п</w:t>
      </w:r>
      <w:r w:rsidR="006369DF" w:rsidRPr="006369DF">
        <w:rPr>
          <w:rFonts w:ascii="Times New Roman" w:hAnsi="Times New Roman" w:cs="Times New Roman"/>
          <w:sz w:val="27"/>
          <w:szCs w:val="27"/>
        </w:rPr>
        <w:t>роверки документов и материалов;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22. Результаты проверки оформляются Актом проверки п</w:t>
      </w:r>
      <w:r w:rsidR="000D2877" w:rsidRPr="006369DF">
        <w:rPr>
          <w:rFonts w:ascii="Times New Roman" w:hAnsi="Times New Roman" w:cs="Times New Roman"/>
          <w:sz w:val="27"/>
          <w:szCs w:val="27"/>
        </w:rPr>
        <w:t>о установленной приказом Минцифры РД</w:t>
      </w:r>
      <w:r w:rsidRPr="006369DF">
        <w:rPr>
          <w:rFonts w:ascii="Times New Roman" w:hAnsi="Times New Roman" w:cs="Times New Roman"/>
          <w:sz w:val="27"/>
          <w:szCs w:val="27"/>
        </w:rPr>
        <w:t xml:space="preserve"> форме.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Акт проверки должен содержать: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дату составления Акта проверки;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lastRenderedPageBreak/>
        <w:t>вид проверки;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форму проверки;</w:t>
      </w:r>
    </w:p>
    <w:p w:rsidR="00705463" w:rsidRPr="006369DF" w:rsidRDefault="000D2877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реквизиты приказа Минцифры РД</w:t>
      </w:r>
      <w:r w:rsidR="00705463" w:rsidRPr="006369DF">
        <w:rPr>
          <w:rFonts w:ascii="Times New Roman" w:hAnsi="Times New Roman" w:cs="Times New Roman"/>
          <w:sz w:val="27"/>
          <w:szCs w:val="27"/>
        </w:rPr>
        <w:t>, являющегося основанием для проведения проверки;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фамилии, имена, отчества и должности уполномоченных должностных лиц;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полное или сокращенное наименование получателя субсидии - юридического лица или фамилию, имя, отчество (при наличии) получателя субсидии, в отношении которого проводится проверка, его ИНН, ОГРН (ОГРНИП);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дату и номер соглашения (договора);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даты начала и окончания проведения проверки;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сведения о результатах проверки, в том числе о выявленных нарушениях порядка и условий предоставления субсидии либо об отсутствии нарушений;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выводы о соблюдении (несоблюдении) получателем субсидии порядка и условий предоставления субсидии, в том числе фактов достижения (</w:t>
      </w:r>
      <w:proofErr w:type="spellStart"/>
      <w:r w:rsidRPr="006369DF">
        <w:rPr>
          <w:rFonts w:ascii="Times New Roman" w:hAnsi="Times New Roman" w:cs="Times New Roman"/>
          <w:sz w:val="27"/>
          <w:szCs w:val="27"/>
        </w:rPr>
        <w:t>недостижения</w:t>
      </w:r>
      <w:proofErr w:type="spellEnd"/>
      <w:r w:rsidRPr="006369DF">
        <w:rPr>
          <w:rFonts w:ascii="Times New Roman" w:hAnsi="Times New Roman" w:cs="Times New Roman"/>
          <w:sz w:val="27"/>
          <w:szCs w:val="27"/>
        </w:rPr>
        <w:t>) результатов предоставления субсидии;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иные сведения (при необходимости).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23. Акт проверки составляется в двух экземплярах не позднее 3 рабочих со дня окончания проверки.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Один экземпляр Акта проверки не позднее 2 рабочих дней со дня составления вручается получателю субсидии (его представителю) под роспись или направляется в его адрес заказным письмом.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24. В случае несогласия с результатами проверки получатель субси</w:t>
      </w:r>
      <w:r w:rsidR="000D2877" w:rsidRPr="006369DF">
        <w:rPr>
          <w:rFonts w:ascii="Times New Roman" w:hAnsi="Times New Roman" w:cs="Times New Roman"/>
          <w:sz w:val="27"/>
          <w:szCs w:val="27"/>
        </w:rPr>
        <w:t>дии вправе направить в Минцифры РД</w:t>
      </w:r>
      <w:r w:rsidRPr="006369DF">
        <w:rPr>
          <w:rFonts w:ascii="Times New Roman" w:hAnsi="Times New Roman" w:cs="Times New Roman"/>
          <w:sz w:val="27"/>
          <w:szCs w:val="27"/>
        </w:rPr>
        <w:t xml:space="preserve"> в письменной форме возражения на Акт проверки. При этом получатель субсидии вправе приложить к таким возражениям документы, подтверждающие обоснованность таких возражений, или их заверенные копии.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Воз</w:t>
      </w:r>
      <w:r w:rsidR="000D2877" w:rsidRPr="006369DF">
        <w:rPr>
          <w:rFonts w:ascii="Times New Roman" w:hAnsi="Times New Roman" w:cs="Times New Roman"/>
          <w:sz w:val="27"/>
          <w:szCs w:val="27"/>
        </w:rPr>
        <w:t>ражения направляются в Минцифры РД</w:t>
      </w:r>
      <w:r w:rsidRPr="006369DF">
        <w:rPr>
          <w:rFonts w:ascii="Times New Roman" w:hAnsi="Times New Roman" w:cs="Times New Roman"/>
          <w:sz w:val="27"/>
          <w:szCs w:val="27"/>
        </w:rPr>
        <w:t xml:space="preserve"> посредством почтовой связи или на официальный ад</w:t>
      </w:r>
      <w:r w:rsidR="000D2877" w:rsidRPr="006369DF">
        <w:rPr>
          <w:rFonts w:ascii="Times New Roman" w:hAnsi="Times New Roman" w:cs="Times New Roman"/>
          <w:sz w:val="27"/>
          <w:szCs w:val="27"/>
        </w:rPr>
        <w:t>рес электронной почты Минцифры РД (mincifra</w:t>
      </w:r>
      <w:r w:rsidRPr="006369DF">
        <w:rPr>
          <w:rFonts w:ascii="Times New Roman" w:hAnsi="Times New Roman" w:cs="Times New Roman"/>
          <w:sz w:val="27"/>
          <w:szCs w:val="27"/>
        </w:rPr>
        <w:t>@e-dag.ru) либо путем непоср</w:t>
      </w:r>
      <w:r w:rsidR="000D2877" w:rsidRPr="006369DF">
        <w:rPr>
          <w:rFonts w:ascii="Times New Roman" w:hAnsi="Times New Roman" w:cs="Times New Roman"/>
          <w:sz w:val="27"/>
          <w:szCs w:val="27"/>
        </w:rPr>
        <w:t>едственного представления в Минцифры РД на бумажном носителе. Минцифры РД</w:t>
      </w:r>
      <w:r w:rsidRPr="006369DF">
        <w:rPr>
          <w:rFonts w:ascii="Times New Roman" w:hAnsi="Times New Roman" w:cs="Times New Roman"/>
          <w:sz w:val="27"/>
          <w:szCs w:val="27"/>
        </w:rPr>
        <w:t xml:space="preserve"> рассматривает такие возражения в течение 30 календарных дней со</w:t>
      </w:r>
      <w:r w:rsidR="000D2877" w:rsidRPr="006369DF">
        <w:rPr>
          <w:rFonts w:ascii="Times New Roman" w:hAnsi="Times New Roman" w:cs="Times New Roman"/>
          <w:sz w:val="27"/>
          <w:szCs w:val="27"/>
        </w:rPr>
        <w:t xml:space="preserve"> дня их регистрации в Минцифры РД</w:t>
      </w:r>
      <w:r w:rsidRPr="006369DF">
        <w:rPr>
          <w:rFonts w:ascii="Times New Roman" w:hAnsi="Times New Roman" w:cs="Times New Roman"/>
          <w:sz w:val="27"/>
          <w:szCs w:val="27"/>
        </w:rPr>
        <w:t>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В случае непредставления получателем субсидии в установленный срок возражений Акт проверки считается принятым без возражений.</w:t>
      </w:r>
    </w:p>
    <w:p w:rsidR="00705463" w:rsidRPr="006369DF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6369DF">
        <w:rPr>
          <w:rFonts w:ascii="Times New Roman" w:hAnsi="Times New Roman" w:cs="Times New Roman"/>
          <w:sz w:val="27"/>
          <w:szCs w:val="27"/>
        </w:rPr>
        <w:t>25. В случае выявления по результатам проверки в действиях получателя субсидии признаков правонарушен</w:t>
      </w:r>
      <w:r w:rsidR="000D2877" w:rsidRPr="006369DF">
        <w:rPr>
          <w:rFonts w:ascii="Times New Roman" w:hAnsi="Times New Roman" w:cs="Times New Roman"/>
          <w:sz w:val="27"/>
          <w:szCs w:val="27"/>
        </w:rPr>
        <w:t>ия и (или) преступления Минцифры РД</w:t>
      </w:r>
      <w:r w:rsidRPr="006369DF">
        <w:rPr>
          <w:rFonts w:ascii="Times New Roman" w:hAnsi="Times New Roman" w:cs="Times New Roman"/>
          <w:sz w:val="27"/>
          <w:szCs w:val="27"/>
        </w:rPr>
        <w:t xml:space="preserve"> обязан направить материалы проверки в правоохранительные органы.</w:t>
      </w:r>
    </w:p>
    <w:p w:rsidR="00705463" w:rsidRPr="00705463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05463" w:rsidRPr="00F570FC" w:rsidRDefault="00705463" w:rsidP="0070546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05463" w:rsidRPr="00705463" w:rsidRDefault="00705463" w:rsidP="008B0C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17952" w:rsidRPr="00911C98" w:rsidRDefault="00517952" w:rsidP="00517952">
      <w:pPr>
        <w:pStyle w:val="a8"/>
        <w:ind w:firstLine="567"/>
        <w:jc w:val="center"/>
        <w:rPr>
          <w:color w:val="000000"/>
          <w:spacing w:val="2"/>
          <w:sz w:val="28"/>
          <w:szCs w:val="28"/>
        </w:rPr>
      </w:pPr>
      <w:r w:rsidRPr="00B95D2C">
        <w:rPr>
          <w:color w:val="000000"/>
          <w:sz w:val="28"/>
          <w:szCs w:val="28"/>
        </w:rPr>
        <w:t>_________________</w:t>
      </w:r>
      <w:r>
        <w:rPr>
          <w:color w:val="000000"/>
          <w:spacing w:val="2"/>
          <w:sz w:val="28"/>
          <w:szCs w:val="28"/>
        </w:rPr>
        <w:t>____________</w:t>
      </w:r>
    </w:p>
    <w:p w:rsidR="008B0C8D" w:rsidRPr="00705463" w:rsidRDefault="008B0C8D" w:rsidP="008431D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sectPr w:rsidR="008B0C8D" w:rsidRPr="00705463" w:rsidSect="008E579D">
      <w:footerReference w:type="default" r:id="rId11"/>
      <w:headerReference w:type="first" r:id="rId12"/>
      <w:pgSz w:w="11906" w:h="16838"/>
      <w:pgMar w:top="1134" w:right="567" w:bottom="1134" w:left="1134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DAF" w:rsidRDefault="00170DAF" w:rsidP="00D55CA6">
      <w:pPr>
        <w:spacing w:after="0" w:line="240" w:lineRule="auto"/>
      </w:pPr>
      <w:r>
        <w:separator/>
      </w:r>
    </w:p>
  </w:endnote>
  <w:endnote w:type="continuationSeparator" w:id="0">
    <w:p w:rsidR="00170DAF" w:rsidRDefault="00170DAF" w:rsidP="00D5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929292"/>
      <w:docPartObj>
        <w:docPartGallery w:val="Page Numbers (Bottom of Page)"/>
        <w:docPartUnique/>
      </w:docPartObj>
    </w:sdtPr>
    <w:sdtEndPr/>
    <w:sdtContent>
      <w:p w:rsidR="007551D8" w:rsidRDefault="007551D8">
        <w:pPr>
          <w:pStyle w:val="a6"/>
          <w:jc w:val="center"/>
        </w:pPr>
        <w:r w:rsidRPr="00D55CA6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D55CA6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D55CA6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09357B">
          <w:rPr>
            <w:rFonts w:ascii="Times New Roman" w:hAnsi="Times New Roman" w:cs="Times New Roman"/>
            <w:noProof/>
            <w:sz w:val="16"/>
            <w:szCs w:val="16"/>
          </w:rPr>
          <w:t>9</w:t>
        </w:r>
        <w:r w:rsidRPr="00D55CA6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7551D8" w:rsidRDefault="007551D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DAF" w:rsidRDefault="00170DAF" w:rsidP="00D55CA6">
      <w:pPr>
        <w:spacing w:after="0" w:line="240" w:lineRule="auto"/>
      </w:pPr>
      <w:r>
        <w:separator/>
      </w:r>
    </w:p>
  </w:footnote>
  <w:footnote w:type="continuationSeparator" w:id="0">
    <w:p w:rsidR="00170DAF" w:rsidRDefault="00170DAF" w:rsidP="00D55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952" w:rsidRPr="00517952" w:rsidRDefault="00517952" w:rsidP="00517952">
    <w:pPr>
      <w:pStyle w:val="a4"/>
      <w:jc w:val="both"/>
      <w:rPr>
        <w:rFonts w:ascii="Times New Roman" w:hAnsi="Times New Roman" w:cs="Times New Roman"/>
        <w:b/>
        <w:sz w:val="27"/>
        <w:szCs w:val="27"/>
      </w:rPr>
    </w:pPr>
    <w:r>
      <w:rPr>
        <w:rFonts w:ascii="Times New Roman" w:hAnsi="Times New Roman" w:cs="Times New Roman"/>
        <w:b/>
        <w:sz w:val="27"/>
        <w:szCs w:val="27"/>
      </w:rPr>
      <w:t xml:space="preserve">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65"/>
    <w:rsid w:val="00017BF0"/>
    <w:rsid w:val="00030BEE"/>
    <w:rsid w:val="00031C9E"/>
    <w:rsid w:val="0003315E"/>
    <w:rsid w:val="00041E1D"/>
    <w:rsid w:val="00063C6D"/>
    <w:rsid w:val="0007515A"/>
    <w:rsid w:val="0009357B"/>
    <w:rsid w:val="000A1632"/>
    <w:rsid w:val="000D2877"/>
    <w:rsid w:val="000E4D84"/>
    <w:rsid w:val="00115189"/>
    <w:rsid w:val="001162B7"/>
    <w:rsid w:val="00152E91"/>
    <w:rsid w:val="00170D18"/>
    <w:rsid w:val="00170DAF"/>
    <w:rsid w:val="0017444C"/>
    <w:rsid w:val="001759A3"/>
    <w:rsid w:val="001863F8"/>
    <w:rsid w:val="001A6DE9"/>
    <w:rsid w:val="001A7E11"/>
    <w:rsid w:val="001B23FC"/>
    <w:rsid w:val="001C277D"/>
    <w:rsid w:val="001E7FB2"/>
    <w:rsid w:val="001F31DE"/>
    <w:rsid w:val="001F4A88"/>
    <w:rsid w:val="00200FDF"/>
    <w:rsid w:val="00204A85"/>
    <w:rsid w:val="002062CE"/>
    <w:rsid w:val="002178F5"/>
    <w:rsid w:val="002366B0"/>
    <w:rsid w:val="0023764D"/>
    <w:rsid w:val="002412AA"/>
    <w:rsid w:val="00265427"/>
    <w:rsid w:val="00277A58"/>
    <w:rsid w:val="002875CE"/>
    <w:rsid w:val="002A0846"/>
    <w:rsid w:val="002A122F"/>
    <w:rsid w:val="002A5F81"/>
    <w:rsid w:val="002A71D3"/>
    <w:rsid w:val="002B0D03"/>
    <w:rsid w:val="002B149A"/>
    <w:rsid w:val="002B4410"/>
    <w:rsid w:val="002D11D5"/>
    <w:rsid w:val="002D2553"/>
    <w:rsid w:val="002D4615"/>
    <w:rsid w:val="003033C2"/>
    <w:rsid w:val="00311B09"/>
    <w:rsid w:val="003139B1"/>
    <w:rsid w:val="00324DB1"/>
    <w:rsid w:val="003A6E87"/>
    <w:rsid w:val="003D7FE8"/>
    <w:rsid w:val="003F145A"/>
    <w:rsid w:val="00405A7E"/>
    <w:rsid w:val="004165DB"/>
    <w:rsid w:val="004350AA"/>
    <w:rsid w:val="0043536E"/>
    <w:rsid w:val="00446EC0"/>
    <w:rsid w:val="00473B6D"/>
    <w:rsid w:val="004802AA"/>
    <w:rsid w:val="00487671"/>
    <w:rsid w:val="004A35C3"/>
    <w:rsid w:val="004A5965"/>
    <w:rsid w:val="004A6409"/>
    <w:rsid w:val="004C32AA"/>
    <w:rsid w:val="004C4BC8"/>
    <w:rsid w:val="004D2964"/>
    <w:rsid w:val="004D6D4A"/>
    <w:rsid w:val="004E6779"/>
    <w:rsid w:val="00517952"/>
    <w:rsid w:val="0052332D"/>
    <w:rsid w:val="00534B28"/>
    <w:rsid w:val="0053785B"/>
    <w:rsid w:val="00540F63"/>
    <w:rsid w:val="00554D04"/>
    <w:rsid w:val="00571150"/>
    <w:rsid w:val="00582B00"/>
    <w:rsid w:val="005C171F"/>
    <w:rsid w:val="005F46BC"/>
    <w:rsid w:val="00613226"/>
    <w:rsid w:val="00624298"/>
    <w:rsid w:val="00634084"/>
    <w:rsid w:val="006366FC"/>
    <w:rsid w:val="006369DF"/>
    <w:rsid w:val="00645BF6"/>
    <w:rsid w:val="00697A2A"/>
    <w:rsid w:val="006A7F29"/>
    <w:rsid w:val="006C4A39"/>
    <w:rsid w:val="006D6804"/>
    <w:rsid w:val="00705463"/>
    <w:rsid w:val="00745F6C"/>
    <w:rsid w:val="00750112"/>
    <w:rsid w:val="007551D8"/>
    <w:rsid w:val="00763103"/>
    <w:rsid w:val="007718D4"/>
    <w:rsid w:val="00784271"/>
    <w:rsid w:val="007B34D3"/>
    <w:rsid w:val="007C166B"/>
    <w:rsid w:val="007C3805"/>
    <w:rsid w:val="007D43FA"/>
    <w:rsid w:val="007F1EAF"/>
    <w:rsid w:val="007F2430"/>
    <w:rsid w:val="0080471E"/>
    <w:rsid w:val="008229E9"/>
    <w:rsid w:val="0083314B"/>
    <w:rsid w:val="008431DC"/>
    <w:rsid w:val="00854679"/>
    <w:rsid w:val="00870A8E"/>
    <w:rsid w:val="008757C5"/>
    <w:rsid w:val="008A0DDA"/>
    <w:rsid w:val="008B0C8D"/>
    <w:rsid w:val="008B0F6C"/>
    <w:rsid w:val="008C1E78"/>
    <w:rsid w:val="008C1FF0"/>
    <w:rsid w:val="008E579D"/>
    <w:rsid w:val="008F272D"/>
    <w:rsid w:val="009560E4"/>
    <w:rsid w:val="009642BA"/>
    <w:rsid w:val="009826A4"/>
    <w:rsid w:val="00994EDA"/>
    <w:rsid w:val="009A4185"/>
    <w:rsid w:val="009A7CA8"/>
    <w:rsid w:val="009F0413"/>
    <w:rsid w:val="009F57DD"/>
    <w:rsid w:val="00A01E07"/>
    <w:rsid w:val="00A57A2A"/>
    <w:rsid w:val="00A66799"/>
    <w:rsid w:val="00A704C3"/>
    <w:rsid w:val="00A86C39"/>
    <w:rsid w:val="00AA02D5"/>
    <w:rsid w:val="00AC138F"/>
    <w:rsid w:val="00AC5205"/>
    <w:rsid w:val="00AD77CB"/>
    <w:rsid w:val="00AD78AE"/>
    <w:rsid w:val="00AF2F0B"/>
    <w:rsid w:val="00AF744E"/>
    <w:rsid w:val="00B14E8E"/>
    <w:rsid w:val="00B2683E"/>
    <w:rsid w:val="00B26998"/>
    <w:rsid w:val="00B272A9"/>
    <w:rsid w:val="00B27643"/>
    <w:rsid w:val="00B30091"/>
    <w:rsid w:val="00B4223C"/>
    <w:rsid w:val="00B501AA"/>
    <w:rsid w:val="00B56BB0"/>
    <w:rsid w:val="00B7613C"/>
    <w:rsid w:val="00B82B29"/>
    <w:rsid w:val="00B85500"/>
    <w:rsid w:val="00BA2038"/>
    <w:rsid w:val="00BA5FEC"/>
    <w:rsid w:val="00BB30D9"/>
    <w:rsid w:val="00BB6268"/>
    <w:rsid w:val="00BD0FE2"/>
    <w:rsid w:val="00BE6BE1"/>
    <w:rsid w:val="00C1197E"/>
    <w:rsid w:val="00C36CC6"/>
    <w:rsid w:val="00C4349F"/>
    <w:rsid w:val="00C50AB8"/>
    <w:rsid w:val="00C80327"/>
    <w:rsid w:val="00CA5376"/>
    <w:rsid w:val="00CA680C"/>
    <w:rsid w:val="00CD7C2E"/>
    <w:rsid w:val="00D07318"/>
    <w:rsid w:val="00D0787A"/>
    <w:rsid w:val="00D20536"/>
    <w:rsid w:val="00D463EE"/>
    <w:rsid w:val="00D55CA6"/>
    <w:rsid w:val="00D64BB4"/>
    <w:rsid w:val="00D72DF1"/>
    <w:rsid w:val="00D93F81"/>
    <w:rsid w:val="00D94C58"/>
    <w:rsid w:val="00DD1577"/>
    <w:rsid w:val="00DF5DE2"/>
    <w:rsid w:val="00E02803"/>
    <w:rsid w:val="00E23757"/>
    <w:rsid w:val="00E45095"/>
    <w:rsid w:val="00E460A0"/>
    <w:rsid w:val="00E5185F"/>
    <w:rsid w:val="00E7307D"/>
    <w:rsid w:val="00E85827"/>
    <w:rsid w:val="00EA2E7C"/>
    <w:rsid w:val="00EA6989"/>
    <w:rsid w:val="00EB68D0"/>
    <w:rsid w:val="00ED79FB"/>
    <w:rsid w:val="00EF3CC2"/>
    <w:rsid w:val="00F055AF"/>
    <w:rsid w:val="00F0653B"/>
    <w:rsid w:val="00F3032B"/>
    <w:rsid w:val="00F41168"/>
    <w:rsid w:val="00F43E7B"/>
    <w:rsid w:val="00F46F5B"/>
    <w:rsid w:val="00F570FC"/>
    <w:rsid w:val="00F648B3"/>
    <w:rsid w:val="00F729D9"/>
    <w:rsid w:val="00F9764A"/>
    <w:rsid w:val="00FB242B"/>
    <w:rsid w:val="00FD5F44"/>
    <w:rsid w:val="00FE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F0377"/>
  <w15:docId w15:val="{16C6E54A-BD72-49F5-BB96-C5A848BF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1F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166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59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4A59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4A59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4A59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8331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8C1F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header"/>
    <w:basedOn w:val="a"/>
    <w:link w:val="a5"/>
    <w:unhideWhenUsed/>
    <w:rsid w:val="00D55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D55CA6"/>
  </w:style>
  <w:style w:type="paragraph" w:styleId="a6">
    <w:name w:val="footer"/>
    <w:basedOn w:val="a"/>
    <w:link w:val="a7"/>
    <w:uiPriority w:val="99"/>
    <w:unhideWhenUsed/>
    <w:rsid w:val="00D55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5CA6"/>
  </w:style>
  <w:style w:type="character" w:customStyle="1" w:styleId="50">
    <w:name w:val="Заголовок 5 Знак"/>
    <w:basedOn w:val="a0"/>
    <w:link w:val="5"/>
    <w:uiPriority w:val="9"/>
    <w:semiHidden/>
    <w:rsid w:val="007C166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8">
    <w:name w:val="No Spacing"/>
    <w:uiPriority w:val="1"/>
    <w:qFormat/>
    <w:rsid w:val="007C166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E5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5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pravo.e-da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EB49D-82C9-4140-A8C5-BF0FC4295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9</Pages>
  <Words>3395</Words>
  <Characters>19356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Yurist2</cp:lastModifiedBy>
  <cp:revision>6</cp:revision>
  <cp:lastPrinted>2026-08-06T09:17:00Z</cp:lastPrinted>
  <dcterms:created xsi:type="dcterms:W3CDTF">2026-08-05T08:11:00Z</dcterms:created>
  <dcterms:modified xsi:type="dcterms:W3CDTF">2026-08-06T09:17:00Z</dcterms:modified>
</cp:coreProperties>
</file>