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452688183"/>
    <w:bookmarkEnd w:id="0"/>
    <w:p w14:paraId="3522B57E" w14:textId="77777777" w:rsidR="007C166B" w:rsidRDefault="007C166B" w:rsidP="007C166B">
      <w:pPr>
        <w:jc w:val="center"/>
        <w:rPr>
          <w:spacing w:val="20"/>
        </w:rPr>
      </w:pPr>
      <w:r w:rsidRPr="00AF0F66">
        <w:rPr>
          <w:spacing w:val="20"/>
        </w:rPr>
        <w:object w:dxaOrig="2219" w:dyaOrig="1573" w14:anchorId="38BB90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81pt" o:ole="" fillcolor="window">
            <v:imagedata r:id="rId7" o:title="" gain="86232f" blacklevel="-1966f" grayscale="t"/>
          </v:shape>
          <o:OLEObject Type="Embed" ProgID="Word.Picture.8" ShapeID="_x0000_i1025" DrawAspect="Content" ObjectID="_1850476941" r:id="rId8"/>
        </w:object>
      </w:r>
    </w:p>
    <w:p w14:paraId="0F997772" w14:textId="77777777" w:rsidR="007C166B" w:rsidRDefault="007C166B" w:rsidP="007C166B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66B">
        <w:rPr>
          <w:rFonts w:ascii="Times New Roman" w:hAnsi="Times New Roman" w:cs="Times New Roman"/>
          <w:b/>
          <w:sz w:val="32"/>
          <w:szCs w:val="32"/>
        </w:rPr>
        <w:t>МИНИСТЕРСТВО ЦИФРОВОГО РАЗВИТИЯ</w:t>
      </w:r>
      <w:r w:rsidR="007551D8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14:paraId="0D880DA2" w14:textId="77777777" w:rsidR="007C166B" w:rsidRPr="007C166B" w:rsidRDefault="007551D8" w:rsidP="007C166B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ИНФОРМАЦИИ И ПЕЧАТИ </w:t>
      </w:r>
      <w:r w:rsidR="007C166B" w:rsidRPr="007C166B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14:paraId="377FC2B0" w14:textId="77777777" w:rsidR="007C166B" w:rsidRDefault="007C166B" w:rsidP="004D6D4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EB22757" wp14:editId="639BE409">
                <wp:simplePos x="0" y="0"/>
                <wp:positionH relativeFrom="column">
                  <wp:posOffset>-354330</wp:posOffset>
                </wp:positionH>
                <wp:positionV relativeFrom="paragraph">
                  <wp:posOffset>53975</wp:posOffset>
                </wp:positionV>
                <wp:extent cx="6858000" cy="0"/>
                <wp:effectExtent l="32385" t="33655" r="3429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DD7A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4.25pt" to="512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="004D6D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14:paraId="3B5CB4AD" w14:textId="77777777" w:rsidR="007C166B" w:rsidRPr="007C166B" w:rsidRDefault="007C166B" w:rsidP="007C166B">
      <w:pPr>
        <w:pStyle w:val="a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 Р И К А З</w:t>
      </w:r>
    </w:p>
    <w:p w14:paraId="6E8C2969" w14:textId="70CF568D" w:rsidR="007C166B" w:rsidRPr="007C166B" w:rsidRDefault="0051200E" w:rsidP="007C16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>__</w:t>
      </w:r>
      <w:r w:rsidR="00152E91" w:rsidRPr="007C166B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52E91" w:rsidRPr="007C166B">
        <w:rPr>
          <w:rFonts w:ascii="Times New Roman" w:hAnsi="Times New Roman" w:cs="Times New Roman"/>
          <w:b/>
          <w:sz w:val="28"/>
          <w:szCs w:val="28"/>
        </w:rPr>
        <w:t xml:space="preserve"> _</w:t>
      </w:r>
      <w:r w:rsidR="007551D8">
        <w:rPr>
          <w:rFonts w:ascii="Times New Roman" w:hAnsi="Times New Roman" w:cs="Times New Roman"/>
          <w:b/>
          <w:sz w:val="28"/>
          <w:szCs w:val="28"/>
        </w:rPr>
        <w:t>___________ 2026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 xml:space="preserve"> г.  № </w:t>
      </w:r>
      <w:r w:rsidR="007551D8">
        <w:rPr>
          <w:rFonts w:ascii="Times New Roman" w:hAnsi="Times New Roman" w:cs="Times New Roman"/>
          <w:b/>
          <w:sz w:val="28"/>
          <w:szCs w:val="28"/>
        </w:rPr>
        <w:t>09-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7551D8">
        <w:rPr>
          <w:rFonts w:ascii="Times New Roman" w:hAnsi="Times New Roman" w:cs="Times New Roman"/>
          <w:b/>
          <w:sz w:val="28"/>
          <w:szCs w:val="28"/>
        </w:rPr>
        <w:t>-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>ОД</w:t>
      </w:r>
    </w:p>
    <w:p w14:paraId="121D95D0" w14:textId="77777777" w:rsidR="007C166B" w:rsidRDefault="007C166B" w:rsidP="007C166B">
      <w:pPr>
        <w:ind w:right="-143" w:firstLine="567"/>
        <w:rPr>
          <w:sz w:val="6"/>
        </w:rPr>
      </w:pPr>
      <w:r>
        <w:rPr>
          <w:sz w:val="6"/>
        </w:rPr>
        <w:t xml:space="preserve">                                                                              </w:t>
      </w:r>
    </w:p>
    <w:p w14:paraId="3E71FC9B" w14:textId="11677489" w:rsidR="00F13802" w:rsidRPr="001B79E2" w:rsidRDefault="00D162CA" w:rsidP="000522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из республиканского бюджета</w:t>
      </w:r>
      <w:r w:rsidR="00EC5A5E">
        <w:rPr>
          <w:rFonts w:ascii="Times New Roman" w:hAnsi="Times New Roman" w:cs="Times New Roman"/>
          <w:sz w:val="28"/>
          <w:szCs w:val="28"/>
        </w:rPr>
        <w:t xml:space="preserve"> Республики Дагестан автономной некоммерческой организации </w:t>
      </w:r>
      <w:r w:rsidR="0051200E" w:rsidRPr="001B79E2">
        <w:rPr>
          <w:rFonts w:ascii="Times New Roman" w:hAnsi="Times New Roman" w:cs="Times New Roman"/>
          <w:sz w:val="28"/>
          <w:szCs w:val="28"/>
        </w:rPr>
        <w:t>«Институт развития новых медиа»</w:t>
      </w:r>
      <w:r w:rsidR="00F13802" w:rsidRPr="001B79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F49882" w14:textId="77777777" w:rsidR="00F13802" w:rsidRPr="001B79E2" w:rsidRDefault="00F13802" w:rsidP="00F13802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5D710935" w14:textId="124C6C1F" w:rsidR="00F13802" w:rsidRPr="001B79E2" w:rsidRDefault="00F13802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1B79E2">
        <w:rPr>
          <w:rFonts w:ascii="Times New Roman" w:hAnsi="Times New Roman" w:cs="Times New Roman"/>
          <w:color w:val="0000FF"/>
          <w:sz w:val="28"/>
          <w:szCs w:val="28"/>
        </w:rPr>
        <w:t>статьей 78.1</w:t>
      </w:r>
      <w:r w:rsidRPr="001B79E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</w:t>
      </w:r>
      <w:r w:rsidR="0051200E" w:rsidRPr="001B79E2">
        <w:rPr>
          <w:rFonts w:ascii="Times New Roman" w:hAnsi="Times New Roman" w:cs="Times New Roman"/>
          <w:sz w:val="28"/>
          <w:szCs w:val="28"/>
        </w:rPr>
        <w:t>Собрание законодательства РФ, 1998, № 31, ст. 3823; официальный интернет-портал правовой информации (</w:t>
      </w:r>
      <w:r w:rsidR="0051200E" w:rsidRPr="001B79E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1200E" w:rsidRPr="001B79E2">
        <w:rPr>
          <w:rFonts w:ascii="Times New Roman" w:hAnsi="Times New Roman" w:cs="Times New Roman"/>
          <w:sz w:val="28"/>
          <w:szCs w:val="28"/>
        </w:rPr>
        <w:t>.</w:t>
      </w:r>
      <w:r w:rsidR="0051200E" w:rsidRPr="001B79E2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="0051200E" w:rsidRPr="001B79E2">
        <w:rPr>
          <w:rFonts w:ascii="Times New Roman" w:hAnsi="Times New Roman" w:cs="Times New Roman"/>
          <w:sz w:val="28"/>
          <w:szCs w:val="28"/>
        </w:rPr>
        <w:t>.</w:t>
      </w:r>
      <w:r w:rsidR="0051200E" w:rsidRPr="001B79E2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="0051200E" w:rsidRPr="001B79E2">
        <w:rPr>
          <w:rFonts w:ascii="Times New Roman" w:hAnsi="Times New Roman" w:cs="Times New Roman"/>
          <w:sz w:val="28"/>
          <w:szCs w:val="28"/>
        </w:rPr>
        <w:t>.</w:t>
      </w:r>
      <w:r w:rsidR="0051200E" w:rsidRPr="001B79E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1200E" w:rsidRPr="001B79E2">
        <w:rPr>
          <w:rFonts w:ascii="Times New Roman" w:hAnsi="Times New Roman" w:cs="Times New Roman"/>
          <w:sz w:val="28"/>
          <w:szCs w:val="28"/>
        </w:rPr>
        <w:t>),</w:t>
      </w:r>
      <w:r w:rsidR="0051200E" w:rsidRPr="001B7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00E" w:rsidRPr="001B79E2">
        <w:rPr>
          <w:rFonts w:ascii="Times New Roman" w:hAnsi="Times New Roman" w:cs="Times New Roman"/>
          <w:sz w:val="28"/>
          <w:szCs w:val="28"/>
        </w:rPr>
        <w:t>2026, 26 июня, № 0001202606260034</w:t>
      </w:r>
      <w:r w:rsidR="000522F6" w:rsidRPr="001B79E2">
        <w:rPr>
          <w:rFonts w:ascii="Times New Roman" w:hAnsi="Times New Roman" w:cs="Times New Roman"/>
          <w:sz w:val="28"/>
          <w:szCs w:val="28"/>
        </w:rPr>
        <w:t xml:space="preserve">), </w:t>
      </w:r>
      <w:r w:rsidR="0051200E" w:rsidRPr="001B79E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A23A7B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="0051200E" w:rsidRPr="001B79E2">
        <w:rPr>
          <w:rFonts w:ascii="Times New Roman" w:hAnsi="Times New Roman" w:cs="Times New Roman"/>
          <w:sz w:val="28"/>
          <w:szCs w:val="28"/>
        </w:rPr>
        <w:t xml:space="preserve">25 октября 2023 г. </w:t>
      </w:r>
      <w:r w:rsidR="000522F6" w:rsidRPr="001B79E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1200E" w:rsidRPr="001B79E2">
        <w:rPr>
          <w:rFonts w:ascii="Times New Roman" w:hAnsi="Times New Roman" w:cs="Times New Roman"/>
          <w:sz w:val="28"/>
          <w:szCs w:val="28"/>
        </w:rPr>
        <w:t>№</w:t>
      </w:r>
      <w:r w:rsidRPr="001B79E2">
        <w:rPr>
          <w:rFonts w:ascii="Times New Roman" w:hAnsi="Times New Roman" w:cs="Times New Roman"/>
          <w:sz w:val="28"/>
          <w:szCs w:val="28"/>
        </w:rPr>
        <w:t xml:space="preserve"> 1782 </w:t>
      </w:r>
      <w:r w:rsidR="0051200E" w:rsidRPr="001B79E2">
        <w:rPr>
          <w:rFonts w:ascii="Times New Roman" w:hAnsi="Times New Roman" w:cs="Times New Roman"/>
          <w:sz w:val="28"/>
          <w:szCs w:val="28"/>
        </w:rPr>
        <w:t>«</w:t>
      </w:r>
      <w:r w:rsidRPr="001B79E2">
        <w:rPr>
          <w:rFonts w:ascii="Times New Roman" w:hAnsi="Times New Roman" w:cs="Times New Roman"/>
          <w:sz w:val="28"/>
          <w:szCs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</w:t>
      </w:r>
      <w:r w:rsidR="001451FF" w:rsidRPr="001B79E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B79E2">
        <w:rPr>
          <w:rFonts w:ascii="Times New Roman" w:hAnsi="Times New Roman" w:cs="Times New Roman"/>
          <w:sz w:val="28"/>
          <w:szCs w:val="28"/>
        </w:rPr>
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51200E" w:rsidRPr="001B79E2">
        <w:rPr>
          <w:rFonts w:ascii="Times New Roman" w:hAnsi="Times New Roman" w:cs="Times New Roman"/>
          <w:sz w:val="28"/>
          <w:szCs w:val="28"/>
        </w:rPr>
        <w:t>»</w:t>
      </w:r>
      <w:r w:rsidRPr="001B79E2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РФ, 2023, 13 ноября, </w:t>
      </w:r>
      <w:r w:rsidR="0051200E" w:rsidRPr="001B79E2">
        <w:rPr>
          <w:rFonts w:ascii="Times New Roman" w:hAnsi="Times New Roman" w:cs="Times New Roman"/>
          <w:sz w:val="28"/>
          <w:szCs w:val="28"/>
        </w:rPr>
        <w:t>№</w:t>
      </w:r>
      <w:r w:rsidRPr="001B79E2">
        <w:rPr>
          <w:rFonts w:ascii="Times New Roman" w:hAnsi="Times New Roman" w:cs="Times New Roman"/>
          <w:sz w:val="28"/>
          <w:szCs w:val="28"/>
        </w:rPr>
        <w:t xml:space="preserve"> 46, ст. 8245; официальный интернет-портал правовой информации (</w:t>
      </w:r>
      <w:r w:rsidRPr="001B79E2">
        <w:rPr>
          <w:rFonts w:ascii="Times New Roman" w:hAnsi="Times New Roman" w:cs="Times New Roman"/>
          <w:color w:val="0000FF"/>
          <w:sz w:val="28"/>
          <w:szCs w:val="28"/>
        </w:rPr>
        <w:t>www.pravo.gov.ru</w:t>
      </w:r>
      <w:r w:rsidRPr="001B79E2">
        <w:rPr>
          <w:rFonts w:ascii="Times New Roman" w:hAnsi="Times New Roman" w:cs="Times New Roman"/>
          <w:sz w:val="28"/>
          <w:szCs w:val="28"/>
        </w:rPr>
        <w:t>),</w:t>
      </w:r>
      <w:r w:rsidR="000522F6" w:rsidRPr="001B79E2">
        <w:rPr>
          <w:rFonts w:ascii="Times New Roman" w:hAnsi="Times New Roman" w:cs="Times New Roman"/>
          <w:sz w:val="28"/>
          <w:szCs w:val="28"/>
        </w:rPr>
        <w:t xml:space="preserve"> 2026, 4 марта, № </w:t>
      </w:r>
      <w:r w:rsidR="005F3A24">
        <w:rPr>
          <w:rFonts w:ascii="Times New Roman" w:hAnsi="Times New Roman" w:cs="Times New Roman"/>
          <w:sz w:val="28"/>
          <w:szCs w:val="28"/>
        </w:rPr>
        <w:t>0001202603040025</w:t>
      </w:r>
      <w:r w:rsidR="0051200E" w:rsidRPr="001B79E2">
        <w:rPr>
          <w:rFonts w:ascii="Times New Roman" w:hAnsi="Times New Roman" w:cs="Times New Roman"/>
          <w:sz w:val="28"/>
          <w:szCs w:val="28"/>
        </w:rPr>
        <w:t xml:space="preserve">), </w:t>
      </w:r>
      <w:r w:rsidRPr="001B79E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547B236C" w14:textId="0B7EE127" w:rsidR="00F13802" w:rsidRPr="001B79E2" w:rsidRDefault="00F13802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1. Утвердить прилагаемый</w:t>
      </w:r>
      <w:r w:rsidR="000522F6" w:rsidRPr="001B79E2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1B79E2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="0044106D" w:rsidRPr="001B79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B79E2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Республики Дагестан автономной некоммерческой организации </w:t>
      </w:r>
      <w:r w:rsidR="0051200E" w:rsidRPr="001B79E2">
        <w:rPr>
          <w:rFonts w:ascii="Times New Roman" w:hAnsi="Times New Roman" w:cs="Times New Roman"/>
          <w:sz w:val="28"/>
          <w:szCs w:val="28"/>
        </w:rPr>
        <w:t>«</w:t>
      </w:r>
      <w:r w:rsidRPr="001B79E2">
        <w:rPr>
          <w:rFonts w:ascii="Times New Roman" w:hAnsi="Times New Roman" w:cs="Times New Roman"/>
          <w:sz w:val="28"/>
          <w:szCs w:val="28"/>
        </w:rPr>
        <w:t>Институт развития новых медиа</w:t>
      </w:r>
      <w:r w:rsidR="0051200E" w:rsidRPr="001B79E2">
        <w:rPr>
          <w:rFonts w:ascii="Times New Roman" w:hAnsi="Times New Roman" w:cs="Times New Roman"/>
          <w:sz w:val="28"/>
          <w:szCs w:val="28"/>
        </w:rPr>
        <w:t>»</w:t>
      </w:r>
      <w:r w:rsidRPr="001B79E2">
        <w:rPr>
          <w:rFonts w:ascii="Times New Roman" w:hAnsi="Times New Roman" w:cs="Times New Roman"/>
          <w:sz w:val="28"/>
          <w:szCs w:val="28"/>
        </w:rPr>
        <w:t>.</w:t>
      </w:r>
    </w:p>
    <w:p w14:paraId="4CD489A0" w14:textId="77777777" w:rsidR="001B79E2" w:rsidRPr="001B79E2" w:rsidRDefault="00026DDF" w:rsidP="00026D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1B79E2" w:rsidRPr="001B79E2">
        <w:rPr>
          <w:rFonts w:ascii="Times New Roman" w:hAnsi="Times New Roman" w:cs="Times New Roman"/>
          <w:sz w:val="28"/>
          <w:szCs w:val="28"/>
        </w:rPr>
        <w:t>и силу:</w:t>
      </w:r>
    </w:p>
    <w:p w14:paraId="6F8E7FA9" w14:textId="7846D9AE" w:rsidR="001B79E2" w:rsidRPr="001B79E2" w:rsidRDefault="00026DDF" w:rsidP="001B79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приказ Агентства информац</w:t>
      </w:r>
      <w:r w:rsidR="00A23A7B">
        <w:rPr>
          <w:rFonts w:ascii="Times New Roman" w:hAnsi="Times New Roman" w:cs="Times New Roman"/>
          <w:sz w:val="28"/>
          <w:szCs w:val="28"/>
        </w:rPr>
        <w:t xml:space="preserve">ии и печати Республики Дагестан </w:t>
      </w:r>
      <w:r w:rsidR="001B79E2" w:rsidRPr="001B79E2">
        <w:rPr>
          <w:rFonts w:ascii="Times New Roman" w:hAnsi="Times New Roman" w:cs="Times New Roman"/>
          <w:sz w:val="28"/>
          <w:szCs w:val="28"/>
        </w:rPr>
        <w:t>от 24 сентября 2025 г. № 169</w:t>
      </w:r>
      <w:r w:rsidRPr="001B79E2">
        <w:rPr>
          <w:rFonts w:ascii="Times New Roman" w:hAnsi="Times New Roman" w:cs="Times New Roman"/>
          <w:sz w:val="28"/>
          <w:szCs w:val="28"/>
        </w:rPr>
        <w:t>-ОД «Об утверждении</w:t>
      </w:r>
      <w:r w:rsidR="001B79E2" w:rsidRPr="001B79E2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 из республиканского бюджета Республики Дагестан автономной некоммерческой организации «Институт развития новых медиа» (</w:t>
      </w:r>
      <w:r w:rsidR="001B79E2" w:rsidRPr="001B79E2">
        <w:rPr>
          <w:rFonts w:ascii="Times New Roman" w:hAnsi="Times New Roman" w:cs="Times New Roman"/>
          <w:bCs/>
          <w:sz w:val="28"/>
          <w:szCs w:val="28"/>
        </w:rPr>
        <w:t xml:space="preserve">интернет-портал правовой информации Республики Дагестан (www.pravo.e-dag.ru), 2025, </w:t>
      </w:r>
      <w:r w:rsidR="00A23A7B">
        <w:rPr>
          <w:rFonts w:ascii="Times New Roman" w:hAnsi="Times New Roman" w:cs="Times New Roman"/>
          <w:bCs/>
          <w:sz w:val="28"/>
          <w:szCs w:val="28"/>
        </w:rPr>
        <w:t>22 октября, № 05017016602</w:t>
      </w:r>
      <w:r w:rsidR="001B79E2" w:rsidRPr="001B79E2">
        <w:rPr>
          <w:rFonts w:ascii="Times New Roman" w:hAnsi="Times New Roman" w:cs="Times New Roman"/>
          <w:bCs/>
          <w:sz w:val="28"/>
          <w:szCs w:val="28"/>
        </w:rPr>
        <w:t>);</w:t>
      </w:r>
    </w:p>
    <w:p w14:paraId="3E81C1E5" w14:textId="01616BF6" w:rsidR="001B79E2" w:rsidRPr="001B79E2" w:rsidRDefault="001B79E2" w:rsidP="001B79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 xml:space="preserve">приказ Агентства информации и печати Республики Дагестан от 9 апреля 2026 г. № 65-ОД «О внесении изменений в приказ Агентства информации и печати Республики Дагестан от 24.09.2025 N 169-ОД «Об утверждении Порядка предоставления субсидии из республиканского бюджета Республики Дагестан автономной некоммерческой организации «Институт развития новых медиа» </w:t>
      </w:r>
      <w:r w:rsidRPr="001B79E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1B79E2">
        <w:rPr>
          <w:rFonts w:ascii="Times New Roman" w:hAnsi="Times New Roman" w:cs="Times New Roman"/>
          <w:bCs/>
          <w:sz w:val="28"/>
          <w:szCs w:val="28"/>
        </w:rPr>
        <w:t>интернет-портал правовой информации Республики Дагестан (www.pravo.e-dag.ru</w:t>
      </w:r>
      <w:r w:rsidR="00A23A7B">
        <w:rPr>
          <w:rFonts w:ascii="Times New Roman" w:hAnsi="Times New Roman" w:cs="Times New Roman"/>
          <w:bCs/>
          <w:sz w:val="28"/>
          <w:szCs w:val="28"/>
        </w:rPr>
        <w:t>), 2026, 8 мая, № 05017018203</w:t>
      </w:r>
      <w:r w:rsidRPr="001B79E2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30AD907" w14:textId="1C48EA29" w:rsidR="00F13802" w:rsidRPr="001B79E2" w:rsidRDefault="00026DDF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3</w:t>
      </w:r>
      <w:r w:rsidR="00F13802" w:rsidRPr="001B79E2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цифрового развития, информации и печати Республики Дагестан в информационно-телекоммуникационной сети </w:t>
      </w:r>
      <w:r w:rsidR="0051200E" w:rsidRPr="001B79E2">
        <w:rPr>
          <w:rFonts w:ascii="Times New Roman" w:hAnsi="Times New Roman" w:cs="Times New Roman"/>
          <w:sz w:val="28"/>
          <w:szCs w:val="28"/>
        </w:rPr>
        <w:t>«</w:t>
      </w:r>
      <w:r w:rsidR="00F13802" w:rsidRPr="001B79E2">
        <w:rPr>
          <w:rFonts w:ascii="Times New Roman" w:hAnsi="Times New Roman" w:cs="Times New Roman"/>
          <w:sz w:val="28"/>
          <w:szCs w:val="28"/>
        </w:rPr>
        <w:t>Интернет</w:t>
      </w:r>
      <w:r w:rsidR="0051200E" w:rsidRPr="001B79E2">
        <w:rPr>
          <w:rFonts w:ascii="Times New Roman" w:hAnsi="Times New Roman" w:cs="Times New Roman"/>
          <w:sz w:val="28"/>
          <w:szCs w:val="28"/>
        </w:rPr>
        <w:t>»</w:t>
      </w:r>
      <w:r w:rsidR="00F13802" w:rsidRPr="001B79E2">
        <w:rPr>
          <w:rFonts w:ascii="Times New Roman" w:hAnsi="Times New Roman" w:cs="Times New Roman"/>
          <w:sz w:val="28"/>
          <w:szCs w:val="28"/>
        </w:rPr>
        <w:t xml:space="preserve"> (</w:t>
      </w:r>
      <w:r w:rsidR="000522F6" w:rsidRPr="001B79E2">
        <w:rPr>
          <w:rFonts w:ascii="Times New Roman" w:hAnsi="Times New Roman" w:cs="Times New Roman"/>
          <w:sz w:val="28"/>
          <w:szCs w:val="28"/>
        </w:rPr>
        <w:t>https://dagestan.digital</w:t>
      </w:r>
      <w:r w:rsidR="00F13802" w:rsidRPr="001B79E2">
        <w:rPr>
          <w:rFonts w:ascii="Times New Roman" w:hAnsi="Times New Roman" w:cs="Times New Roman"/>
          <w:sz w:val="28"/>
          <w:szCs w:val="28"/>
        </w:rPr>
        <w:t>).</w:t>
      </w:r>
    </w:p>
    <w:p w14:paraId="57D82062" w14:textId="18A98F9A" w:rsidR="00F13802" w:rsidRPr="001B79E2" w:rsidRDefault="00026DDF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4</w:t>
      </w:r>
      <w:r w:rsidR="00F13802" w:rsidRPr="001B79E2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0522F6" w:rsidRPr="001B79E2">
        <w:rPr>
          <w:rFonts w:ascii="Times New Roman" w:hAnsi="Times New Roman" w:cs="Times New Roman"/>
          <w:sz w:val="28"/>
          <w:szCs w:val="28"/>
        </w:rPr>
        <w:t>настоящий приказ на государственную регистрацию в Министерство юстиции Республики Дагестан,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официально заверенную копию в Прокуратуру Республики Дагестан в установленном законодательством порядке.</w:t>
      </w:r>
    </w:p>
    <w:p w14:paraId="6688BD1D" w14:textId="7E212645" w:rsidR="000522F6" w:rsidRPr="001B79E2" w:rsidRDefault="00026DDF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5</w:t>
      </w:r>
      <w:r w:rsidR="00F13802" w:rsidRPr="001B79E2">
        <w:rPr>
          <w:rFonts w:ascii="Times New Roman" w:hAnsi="Times New Roman" w:cs="Times New Roman"/>
          <w:sz w:val="28"/>
          <w:szCs w:val="28"/>
        </w:rPr>
        <w:t xml:space="preserve">. </w:t>
      </w:r>
      <w:r w:rsidR="000522F6" w:rsidRPr="001B79E2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в установленном законодательством порядке. </w:t>
      </w:r>
    </w:p>
    <w:p w14:paraId="0863C9FE" w14:textId="535F9CDF" w:rsidR="00F13802" w:rsidRPr="001B79E2" w:rsidRDefault="00026DDF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79E2">
        <w:rPr>
          <w:rFonts w:ascii="Times New Roman" w:hAnsi="Times New Roman" w:cs="Times New Roman"/>
          <w:sz w:val="28"/>
          <w:szCs w:val="28"/>
        </w:rPr>
        <w:t>6</w:t>
      </w:r>
      <w:r w:rsidR="000522F6" w:rsidRPr="001B79E2">
        <w:rPr>
          <w:rFonts w:ascii="Times New Roman" w:hAnsi="Times New Roman" w:cs="Times New Roman"/>
          <w:sz w:val="28"/>
          <w:szCs w:val="28"/>
        </w:rPr>
        <w:t xml:space="preserve">. </w:t>
      </w:r>
      <w:r w:rsidR="00F13802" w:rsidRPr="001B79E2">
        <w:rPr>
          <w:rFonts w:ascii="Times New Roman" w:hAnsi="Times New Roman" w:cs="Times New Roman"/>
          <w:sz w:val="28"/>
          <w:szCs w:val="28"/>
        </w:rPr>
        <w:t>Контроль за исполнением настоя</w:t>
      </w:r>
      <w:r w:rsidR="000522F6" w:rsidRPr="001B79E2">
        <w:rPr>
          <w:rFonts w:ascii="Times New Roman" w:hAnsi="Times New Roman" w:cs="Times New Roman"/>
          <w:sz w:val="28"/>
          <w:szCs w:val="28"/>
        </w:rPr>
        <w:t>щего приказа оставляю за собой.</w:t>
      </w:r>
    </w:p>
    <w:p w14:paraId="7341310F" w14:textId="2324255B" w:rsidR="000522F6" w:rsidRDefault="000522F6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3CB9EA3A" w14:textId="697580D5" w:rsidR="001B79E2" w:rsidRDefault="001B79E2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BDC4D75" w14:textId="77777777" w:rsidR="001B79E2" w:rsidRPr="001B79E2" w:rsidRDefault="001B79E2" w:rsidP="000522F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2B4687E" w14:textId="2CAD489E" w:rsidR="0044106D" w:rsidRPr="001B79E2" w:rsidRDefault="0044106D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9E2">
        <w:rPr>
          <w:rFonts w:ascii="Times New Roman" w:hAnsi="Times New Roman" w:cs="Times New Roman"/>
          <w:b/>
          <w:sz w:val="28"/>
          <w:szCs w:val="28"/>
        </w:rPr>
        <w:t>Врио министра                                                                                                  Ю. Гамзатов</w:t>
      </w:r>
    </w:p>
    <w:p w14:paraId="0EC7ACFE" w14:textId="2243E7BC" w:rsidR="001B79E2" w:rsidRP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1DD052" w14:textId="2A1DBD54" w:rsidR="001B79E2" w:rsidRP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F50AF8" w14:textId="2A9CA5A3" w:rsidR="001B79E2" w:rsidRP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8B2578" w14:textId="65BEFD83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108791" w14:textId="590543A4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00BFD9" w14:textId="4E612660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A0E51" w14:textId="67DB10F5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670A7" w14:textId="78E44DE5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8D539C" w14:textId="133C077C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7E61C" w14:textId="4EDB1DC9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12763F" w14:textId="19B746E6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27A210" w14:textId="25F9AC9D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5FCBA3" w14:textId="04E10F79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1B37CC" w14:textId="32080AFD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9A61DA" w14:textId="6A9E2BF7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0994FF" w14:textId="34BF7FAF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92313F" w14:textId="5A0C9230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11D72" w14:textId="395475D9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39E609" w14:textId="295047F6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E57C71" w14:textId="4F309CC6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FB246F" w14:textId="55E3C2C9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48EBC" w14:textId="089A996B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FC5A90" w14:textId="3388596D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DB7262" w14:textId="1B76F6CD" w:rsidR="001B79E2" w:rsidRDefault="001B79E2" w:rsidP="004410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331E78" w14:textId="3391451F" w:rsidR="0044106D" w:rsidRDefault="0044106D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26C098" w14:textId="77777777" w:rsidR="00D162CA" w:rsidRDefault="00D162CA" w:rsidP="000522F6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A5E987C" w14:textId="70C50A3D" w:rsidR="000522F6" w:rsidRPr="006369DF" w:rsidRDefault="000522F6" w:rsidP="000522F6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lastRenderedPageBreak/>
        <w:t xml:space="preserve">   Утвержден</w:t>
      </w:r>
    </w:p>
    <w:p w14:paraId="6A0C7F19" w14:textId="7BF7249E" w:rsidR="000522F6" w:rsidRDefault="000522F6" w:rsidP="000522F6">
      <w:pPr>
        <w:pStyle w:val="ConsPlusNormal"/>
        <w:ind w:left="510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6369DF">
        <w:rPr>
          <w:rFonts w:ascii="Times New Roman" w:hAnsi="Times New Roman" w:cs="Times New Roman"/>
          <w:sz w:val="27"/>
          <w:szCs w:val="27"/>
        </w:rPr>
        <w:t xml:space="preserve">приказом Министерства цифрового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6369DF">
        <w:rPr>
          <w:rFonts w:ascii="Times New Roman" w:hAnsi="Times New Roman" w:cs="Times New Roman"/>
          <w:sz w:val="27"/>
          <w:szCs w:val="27"/>
        </w:rPr>
        <w:t xml:space="preserve">развития, информации и печати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6369DF">
        <w:rPr>
          <w:rFonts w:ascii="Times New Roman" w:hAnsi="Times New Roman" w:cs="Times New Roman"/>
          <w:sz w:val="27"/>
          <w:szCs w:val="27"/>
        </w:rPr>
        <w:t>Республики Дагестан</w:t>
      </w:r>
    </w:p>
    <w:p w14:paraId="1180FE07" w14:textId="73EB5220" w:rsidR="0044106D" w:rsidRPr="000522F6" w:rsidRDefault="000522F6" w:rsidP="000522F6">
      <w:pPr>
        <w:pStyle w:val="ConsPlusNormal"/>
        <w:ind w:left="1985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</w:t>
      </w:r>
      <w:r w:rsidRPr="006369DF">
        <w:rPr>
          <w:rFonts w:ascii="Times New Roman" w:hAnsi="Times New Roman" w:cs="Times New Roman"/>
          <w:sz w:val="27"/>
          <w:szCs w:val="27"/>
        </w:rPr>
        <w:t>от «__» ____________ 2026 г. № 09-</w:t>
      </w:r>
      <w:r>
        <w:rPr>
          <w:rFonts w:ascii="Times New Roman" w:hAnsi="Times New Roman" w:cs="Times New Roman"/>
          <w:sz w:val="27"/>
          <w:szCs w:val="27"/>
        </w:rPr>
        <w:t>__</w:t>
      </w:r>
      <w:r w:rsidRPr="006369DF">
        <w:rPr>
          <w:rFonts w:ascii="Times New Roman" w:hAnsi="Times New Roman" w:cs="Times New Roman"/>
          <w:sz w:val="27"/>
          <w:szCs w:val="27"/>
        </w:rPr>
        <w:t>__-ОД</w:t>
      </w:r>
    </w:p>
    <w:p w14:paraId="5599C867" w14:textId="77777777" w:rsidR="00CF26FE" w:rsidRDefault="00CF26FE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</w:p>
    <w:p w14:paraId="1E8D97A8" w14:textId="77777777" w:rsidR="00CF26FE" w:rsidRDefault="00CF26FE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5E3126C" w14:textId="07A9F7A1" w:rsidR="00F13802" w:rsidRPr="00F13802" w:rsidRDefault="00F13802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ПОРЯДОК</w:t>
      </w:r>
    </w:p>
    <w:p w14:paraId="334695D9" w14:textId="77777777" w:rsidR="00F13802" w:rsidRPr="00F13802" w:rsidRDefault="00F13802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ПРЕДОСТАВЛЕНИЯ СУБСИДИИ ИЗ РЕСПУБЛИКАНСКОГО БЮДЖЕТА</w:t>
      </w:r>
    </w:p>
    <w:p w14:paraId="35EF6CCA" w14:textId="77777777" w:rsidR="00F13802" w:rsidRPr="00F13802" w:rsidRDefault="00F13802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РЕСПУБЛИКИ ДАГЕСТАН АВТОНОМНОЙ НЕКОММЕРЧЕСКОЙ</w:t>
      </w:r>
    </w:p>
    <w:p w14:paraId="3D2D5BBF" w14:textId="208A5A72" w:rsidR="00F13802" w:rsidRPr="00F13802" w:rsidRDefault="00F13802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РАЗВИТИЯ НОВЫХ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</w:p>
    <w:p w14:paraId="10258A7A" w14:textId="77777777" w:rsidR="00F13802" w:rsidRPr="00F13802" w:rsidRDefault="00F13802" w:rsidP="00F13802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7DA34ED5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143F54" w14:textId="77777777" w:rsidR="00F13802" w:rsidRPr="00F13802" w:rsidRDefault="00F13802" w:rsidP="00F1380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CCE86C2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148316" w14:textId="7C9C969C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предоставления субсидии</w:t>
      </w:r>
      <w:r w:rsidR="00E517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Республики Дагестан автономной некоммерческой организации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развития новых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(далее соответственно - субсидия,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D622E0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).</w:t>
      </w:r>
    </w:p>
    <w:p w14:paraId="2FF5CF31" w14:textId="615EC4E1" w:rsidR="00F13802" w:rsidRPr="00CF26FE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5"/>
      <w:bookmarkEnd w:id="2"/>
      <w:r w:rsidRPr="00F13802">
        <w:rPr>
          <w:rFonts w:ascii="Times New Roman" w:hAnsi="Times New Roman" w:cs="Times New Roman"/>
          <w:sz w:val="28"/>
          <w:szCs w:val="28"/>
        </w:rPr>
        <w:t xml:space="preserve">2. </w:t>
      </w:r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предоставления субсидии является обеспечение реализации мероприятий государственных программ Республики Дагестан </w:t>
      </w:r>
      <w:r w:rsidR="0051200E"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9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026DDF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Развитие средств массовой</w:t>
        </w:r>
      </w:hyperlink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в Республике Дагестан</w:t>
      </w:r>
      <w:r w:rsidR="0051200E"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Правительства Республики Дагестан от 27 декабря 2023 г. </w:t>
      </w:r>
      <w:r w:rsidR="0051200E"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535</w:t>
      </w:r>
      <w:r w:rsidR="00026DDF"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государственной программы Республики Дагестан «Развитие средств массовой информации в Республике Дагестан»</w:t>
      </w:r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1200E"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10" w:tooltip="Постановление Правительства РД от 22.12.2023 N 515 &quot;Об утверждении государственной программы Республики Дагестан &quot;Комплексная программа противодействия идеологии терроризма в Республике Дагестан&quot; {КонсультантПлюс}">
        <w:r w:rsidRPr="00026DD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Комплексная программа противодействия</w:t>
        </w:r>
      </w:hyperlink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идеологии терроризма в Республике Дагестан</w:t>
      </w:r>
      <w:r w:rsidR="0051200E"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Правительства Республики Дагестан от 22 декабря 2023 г. </w:t>
      </w:r>
      <w:r w:rsidR="0051200E"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2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515</w:t>
      </w:r>
      <w:r w:rsidR="00C07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07757" w:rsidRPr="00C07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государственной программы Республики Дагестан "Комплексная программа </w:t>
      </w:r>
      <w:r w:rsidR="00C07757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противодействия идеологии терроризма в Республике Дагестан»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11" w:tooltip="Постановление Правительства РД от 22.12.2014 N 659 (ред. от 17.11.2023) &quot;Об утверждении государственной программы Республики Дагестан &quot;Обеспечение общественного порядка и противодействие преступности в Республике Дагестан&quot; {КонсультантПлюс}">
        <w:r w:rsidRPr="001B79E2">
          <w:rPr>
            <w:rFonts w:ascii="Times New Roman" w:hAnsi="Times New Roman" w:cs="Times New Roman"/>
            <w:color w:val="000000" w:themeColor="text1"/>
            <w:sz w:val="28"/>
            <w:szCs w:val="28"/>
          </w:rPr>
          <w:t>О противодействии коррупции</w:t>
        </w:r>
      </w:hyperlink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Республике Дагестан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Правительства Республики Дагестан от 29 декабря 2018 г.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206</w:t>
      </w:r>
      <w:r w:rsidR="001B79E2" w:rsidRPr="001B79E2">
        <w:t xml:space="preserve"> </w:t>
      </w:r>
      <w:r w:rsidR="001B79E2">
        <w:t>«</w:t>
      </w:r>
      <w:r w:rsidR="001B79E2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государственной</w:t>
      </w:r>
      <w:r w:rsid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Республики Дагестан «</w:t>
      </w:r>
      <w:r w:rsidR="001B79E2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 в Республике Дагестан</w:t>
      </w:r>
      <w:r w:rsidR="001B79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12" w:tooltip="Постановление Правительства РД от 22.12.2014 N 659 (ред. от 17.11.2023) &quot;Об утверждении государственной программы Республики Дагестан &quot;Обеспечение общественного порядка и противодействие преступности в Республике Дагестан&quot; {КонсультантПлюс}">
        <w:r w:rsidRPr="001B79E2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Обеспечение общественного порядка</w:t>
        </w:r>
      </w:hyperlink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противодействие преступности в Республике Дагестан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Правительства Республики Дагестан от 22 декабря 2014 г.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659</w:t>
      </w:r>
      <w:r w:rsidR="00C07757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государственной программы Республики Дагестан "Обеспечение общественного порядка и противодействие преступности в Республике Дагестан»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13" w:tooltip="Постановление Правительства РД от 13.11.2020 N 247 (ред. от 23.04.2026) &quot;Об утверждении государственной программы Республики Дагестан &quot;Реализация государственной национальной политики в Республике Дагестан&quot; (вместе с &quot;Перечнем мероприятий государственной прогр">
        <w:r w:rsidRPr="001B79E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Реализация государственной</w:t>
        </w:r>
      </w:hyperlink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национальной политики</w:t>
      </w:r>
      <w:r w:rsidR="00026DDF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в Республике Дагестан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Правительства Республики Дагестан от 13 ноября 2020 г.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247</w:t>
      </w:r>
      <w:r w:rsidR="00C07757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государственной программы Республики Дагестан "Реализация государственной национальной политики в Республике Дагестан»</w:t>
      </w:r>
      <w:r w:rsidR="00CF26F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F26F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Цифровой Дагестан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F26F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Правительства Республики Дагестан от 27 апреля 2023 г. </w:t>
      </w:r>
      <w:r w:rsidR="0051200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F26F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155</w:t>
      </w:r>
      <w:r w:rsidR="00C07757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государственной</w:t>
      </w:r>
      <w:r w:rsidR="001B79E2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Республики Дагестан «</w:t>
      </w:r>
      <w:r w:rsidR="00C07757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Цифровой Дагестан</w:t>
      </w:r>
      <w:r w:rsidR="001B79E2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F26FE" w:rsidRPr="001B79E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F7D6852" w14:textId="0CB44EA6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2.1. формирование и массовое размещение регионального контента </w:t>
      </w:r>
      <w:r w:rsidR="00E5170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13802">
        <w:rPr>
          <w:rFonts w:ascii="Times New Roman" w:hAnsi="Times New Roman" w:cs="Times New Roman"/>
          <w:sz w:val="28"/>
          <w:szCs w:val="28"/>
        </w:rPr>
        <w:lastRenderedPageBreak/>
        <w:t>на официальных страницах в российских сетях органов исполнительной власти Республики Дагестан, органов местного самоуправления Республики Дагестан</w:t>
      </w:r>
      <w:r w:rsidR="00E517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подведомственных им организаций;</w:t>
      </w:r>
    </w:p>
    <w:p w14:paraId="09181571" w14:textId="77777777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2.2. развитие и совершенствование информационного пространства Республики Дагестан, внедрение и применение современных медиа;</w:t>
      </w:r>
    </w:p>
    <w:p w14:paraId="7BFB4911" w14:textId="40C6FA2E" w:rsid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2.3. проведение обучающих, просветительских, консультационных, деловых, методических, аналитических, исследовательских мероприятий, конкурсов, форумов, выставок, фестивалей направленных на развитие средств массовой информации</w:t>
      </w:r>
      <w:r w:rsidR="00E5170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Республике Дагестан, а также проведение мероприятий по противодействию идеологии экстремизма и терроризма, противодействию коррупции, обеспечению общественного порядка и противодействию преступности в Республике Дагестан;</w:t>
      </w:r>
    </w:p>
    <w:p w14:paraId="2C789413" w14:textId="4CBD553D" w:rsidR="00CF26FE" w:rsidRPr="00743CFF" w:rsidRDefault="00CF26FE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512">
        <w:rPr>
          <w:rFonts w:ascii="Times New Roman" w:hAnsi="Times New Roman" w:cs="Times New Roman"/>
          <w:sz w:val="28"/>
          <w:szCs w:val="28"/>
        </w:rPr>
        <w:t>2.4.</w:t>
      </w:r>
      <w:r w:rsidR="00743CFF" w:rsidRPr="005C2512">
        <w:rPr>
          <w:rFonts w:ascii="Times New Roman" w:hAnsi="Times New Roman" w:cs="Times New Roman"/>
          <w:sz w:val="28"/>
          <w:szCs w:val="28"/>
        </w:rPr>
        <w:t xml:space="preserve"> проведение мероприятий, направленных на популяризацию отрасли информационных технологий и связи;</w:t>
      </w:r>
    </w:p>
    <w:p w14:paraId="722F1A24" w14:textId="3B2CDBE1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2.</w:t>
      </w:r>
      <w:r w:rsidR="00CF26FE">
        <w:rPr>
          <w:rFonts w:ascii="Times New Roman" w:hAnsi="Times New Roman" w:cs="Times New Roman"/>
          <w:sz w:val="28"/>
          <w:szCs w:val="28"/>
        </w:rPr>
        <w:t>5</w:t>
      </w:r>
      <w:r w:rsidRPr="00F13802">
        <w:rPr>
          <w:rFonts w:ascii="Times New Roman" w:hAnsi="Times New Roman" w:cs="Times New Roman"/>
          <w:sz w:val="28"/>
          <w:szCs w:val="28"/>
        </w:rPr>
        <w:t xml:space="preserve">. обеспечение уставной деятельности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140AD8C8" w14:textId="77777777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3. Способ предоставления субсидии - финансовое обеспечение затрат.</w:t>
      </w:r>
    </w:p>
    <w:p w14:paraId="7F2B3450" w14:textId="49996336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4. Размер предоставляемой субсидии определяется как сумма затрат </w:t>
      </w:r>
      <w:r w:rsidR="00E5170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13802">
        <w:rPr>
          <w:rFonts w:ascii="Times New Roman" w:hAnsi="Times New Roman" w:cs="Times New Roman"/>
          <w:sz w:val="28"/>
          <w:szCs w:val="28"/>
        </w:rPr>
        <w:t>на реализацию вышеуказанных мероприятий, определяемая по следующей формуле:</w:t>
      </w:r>
    </w:p>
    <w:p w14:paraId="3782E217" w14:textId="77777777" w:rsidR="00F13802" w:rsidRPr="00F13802" w:rsidRDefault="00F13802" w:rsidP="000522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285E1A" w14:textId="2AC17616" w:rsidR="00F13802" w:rsidRPr="00A7539F" w:rsidRDefault="00F13802" w:rsidP="000522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Р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F13802">
        <w:rPr>
          <w:rFonts w:ascii="Times New Roman" w:hAnsi="Times New Roman" w:cs="Times New Roman"/>
          <w:sz w:val="28"/>
          <w:szCs w:val="28"/>
        </w:rPr>
        <w:t xml:space="preserve"> =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F13802">
        <w:rPr>
          <w:rFonts w:ascii="Times New Roman" w:hAnsi="Times New Roman" w:cs="Times New Roman"/>
          <w:sz w:val="28"/>
          <w:szCs w:val="28"/>
        </w:rPr>
        <w:t xml:space="preserve">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f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g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l</w:t>
      </w:r>
      <w:r w:rsidRPr="00F13802">
        <w:rPr>
          <w:rFonts w:ascii="Times New Roman" w:hAnsi="Times New Roman" w:cs="Times New Roman"/>
          <w:sz w:val="28"/>
          <w:szCs w:val="28"/>
        </w:rPr>
        <w:t xml:space="preserve"> + 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m</w:t>
      </w:r>
      <w:r w:rsidR="00F156D8">
        <w:rPr>
          <w:rFonts w:ascii="Times New Roman" w:hAnsi="Times New Roman" w:cs="Times New Roman"/>
          <w:sz w:val="28"/>
          <w:szCs w:val="28"/>
        </w:rPr>
        <w:t>+ФО</w:t>
      </w:r>
      <w:r w:rsidR="009643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A7539F" w:rsidRPr="00A7539F">
        <w:rPr>
          <w:rFonts w:ascii="Times New Roman" w:hAnsi="Times New Roman" w:cs="Times New Roman"/>
          <w:sz w:val="28"/>
          <w:szCs w:val="28"/>
        </w:rPr>
        <w:t>+</w:t>
      </w:r>
      <w:r w:rsidR="00A7539F">
        <w:rPr>
          <w:rFonts w:ascii="Times New Roman" w:hAnsi="Times New Roman" w:cs="Times New Roman"/>
          <w:sz w:val="28"/>
          <w:szCs w:val="28"/>
        </w:rPr>
        <w:t>ФО</w:t>
      </w:r>
      <w:r w:rsidR="00A7539F" w:rsidRPr="00A7539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</w:p>
    <w:p w14:paraId="2EAEEBCE" w14:textId="77777777" w:rsidR="00F13802" w:rsidRPr="00F13802" w:rsidRDefault="00F13802" w:rsidP="000522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9907F2" w14:textId="77777777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где:</w:t>
      </w:r>
    </w:p>
    <w:p w14:paraId="14D274AE" w14:textId="77777777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Р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  <w:vertAlign w:val="superscript"/>
        </w:rPr>
        <w:t>_</w:t>
      </w:r>
      <w:r w:rsidRPr="00F13802">
        <w:rPr>
          <w:rFonts w:ascii="Times New Roman" w:hAnsi="Times New Roman" w:cs="Times New Roman"/>
          <w:sz w:val="28"/>
          <w:szCs w:val="28"/>
        </w:rPr>
        <w:t xml:space="preserve"> размер предоставляемой субсидии;</w:t>
      </w:r>
    </w:p>
    <w:p w14:paraId="68D2FFAA" w14:textId="6BF02828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Формирование и массовое размещение регионального контента на официальных страницах органов исполнительной власти Республики Дагестан, органов местного самоуправления Республики Дагестан и подведомственных им организаций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14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01A70F67" w14:textId="4A069AD8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Увеличение количества посетителей веб-сервисов, интернет-проектов, социальных медиа, мессенджеров и сайтов, администрируемых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15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01069274" w14:textId="54AE13AF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Создание условий для долгосрочного и динамичного развития сферы средств массовой информации, массовых коммуникаций и книгоиздания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16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742D09D0" w14:textId="59D207A3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lastRenderedPageBreak/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мероприятия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Качественное улучшение освещения социально-экономического развития Республики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17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7EDE5333" w14:textId="41692873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Улучшение качества вещания республиканского телевидения и радио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18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322ACCEE" w14:textId="3974FC7C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f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Увеличение количества конкурсов, форумов, выставок, фестивалей и прочих мероприятий в сфере средств массовой информации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19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2F04949D" w14:textId="4239875A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g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Обеспечение высококвалифицированными кадрами сферы средств массовой информации и книгоиздания Республики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20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5DC60FD1" w14:textId="0F8791E8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Выполнение мероприятий по противодействию идеологии экстремизма и терроризма в Республике Дагестан, обеспечение общественного порядка и противодействие преступности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21" w:tooltip="Постановление Правительства РД от 22.12.2023 N 515 &quot;Об утверждении государственной программы Республики Дагестан &quot;Комплексная программа противодействия идеологии терроризма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Комплексная программа противодействия идеологии терроризма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1259BB64" w14:textId="7F07CFBD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выполнение мероприятий по противодействии коррупции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программы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1776A57A" w14:textId="01FC17B1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Обеспечение общественного порядка и противодействие преступности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программы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Обеспечение общественного порядка и противодействие преступности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4C746B98" w14:textId="2F0319DC" w:rsidR="007C319B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lastRenderedPageBreak/>
        <w:t>ФО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l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объем финансового обеспечения на реализацию мероприятий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Модернизация работы информационных ресурсов в сети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Интернет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22" w:tooltip="Постановление Правительства РД от 27.12.2023 N 535 &quot;Об утверждении государственной программы Республики Дагестан &quot;Развитие средств массовой информации в Республике Дагестан&quot;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Развитие средств массовой информации в Республике Дагестан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2D6222E3" w14:textId="2CC174C1" w:rsidR="00F13802" w:rsidRPr="005C251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512">
        <w:rPr>
          <w:rFonts w:ascii="Times New Roman" w:hAnsi="Times New Roman" w:cs="Times New Roman"/>
          <w:sz w:val="28"/>
          <w:szCs w:val="28"/>
        </w:rPr>
        <w:t>ФО</w:t>
      </w:r>
      <w:r w:rsidRPr="005C2512">
        <w:rPr>
          <w:rFonts w:ascii="Times New Roman" w:hAnsi="Times New Roman" w:cs="Times New Roman"/>
          <w:sz w:val="28"/>
          <w:szCs w:val="28"/>
          <w:vertAlign w:val="subscript"/>
        </w:rPr>
        <w:t>m</w:t>
      </w:r>
      <w:r w:rsidRPr="005C2512">
        <w:rPr>
          <w:rFonts w:ascii="Times New Roman" w:hAnsi="Times New Roman" w:cs="Times New Roman"/>
          <w:sz w:val="28"/>
          <w:szCs w:val="28"/>
        </w:rPr>
        <w:t xml:space="preserve"> - </w:t>
      </w:r>
      <w:r w:rsidR="00A7539F" w:rsidRPr="005C2512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на реализацию мероприятий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="00A7539F" w:rsidRPr="005C2512">
        <w:rPr>
          <w:rFonts w:ascii="Times New Roman" w:hAnsi="Times New Roman" w:cs="Times New Roman"/>
          <w:sz w:val="28"/>
          <w:szCs w:val="28"/>
        </w:rPr>
        <w:t>Подготовка и распространение материалов, направленных на противодействие проявлениям экстремизма, в социальных медиа</w:t>
      </w:r>
      <w:r w:rsidR="0051200E" w:rsidRPr="005C2512">
        <w:rPr>
          <w:rFonts w:ascii="Times New Roman" w:hAnsi="Times New Roman" w:cs="Times New Roman"/>
          <w:sz w:val="28"/>
          <w:szCs w:val="28"/>
        </w:rPr>
        <w:t>»</w:t>
      </w:r>
      <w:r w:rsidR="00A7539F" w:rsidRPr="005C251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="00A7539F" w:rsidRPr="005C251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подпрограммы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="00A7539F" w:rsidRPr="005C2512">
        <w:rPr>
          <w:rFonts w:ascii="Times New Roman" w:hAnsi="Times New Roman" w:cs="Times New Roman"/>
          <w:sz w:val="28"/>
          <w:szCs w:val="28"/>
        </w:rPr>
        <w:t>Профилактика и противодействие проявлениям экстремизма в Республике Дагестан</w:t>
      </w:r>
      <w:r w:rsidR="0051200E" w:rsidRPr="005C2512">
        <w:rPr>
          <w:rFonts w:ascii="Times New Roman" w:hAnsi="Times New Roman" w:cs="Times New Roman"/>
          <w:sz w:val="28"/>
          <w:szCs w:val="28"/>
        </w:rPr>
        <w:t>»</w:t>
      </w:r>
      <w:r w:rsidR="00A7539F" w:rsidRPr="005C2512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Республики Дагестан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="00A7539F" w:rsidRPr="005C2512">
        <w:rPr>
          <w:rFonts w:ascii="Times New Roman" w:hAnsi="Times New Roman" w:cs="Times New Roman"/>
          <w:sz w:val="28"/>
          <w:szCs w:val="28"/>
        </w:rPr>
        <w:t>Реализация государственной национальной политики в Республике Дагестан</w:t>
      </w:r>
      <w:r w:rsidR="0051200E" w:rsidRPr="005C2512">
        <w:rPr>
          <w:rFonts w:ascii="Times New Roman" w:hAnsi="Times New Roman" w:cs="Times New Roman"/>
          <w:sz w:val="28"/>
          <w:szCs w:val="28"/>
        </w:rPr>
        <w:t>»</w:t>
      </w:r>
      <w:r w:rsidR="00A7539F" w:rsidRPr="005C251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0BF95135" w14:textId="6271726C" w:rsidR="00A7539F" w:rsidRPr="005C2512" w:rsidRDefault="00A7539F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512">
        <w:rPr>
          <w:rFonts w:ascii="Times New Roman" w:hAnsi="Times New Roman" w:cs="Times New Roman"/>
          <w:sz w:val="28"/>
          <w:szCs w:val="28"/>
        </w:rPr>
        <w:t>ФО</w:t>
      </w:r>
      <w:r w:rsidR="005C2512" w:rsidRPr="005C25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5C2512">
        <w:rPr>
          <w:rFonts w:ascii="Times New Roman" w:hAnsi="Times New Roman" w:cs="Times New Roman"/>
          <w:sz w:val="28"/>
          <w:szCs w:val="28"/>
        </w:rPr>
        <w:t xml:space="preserve"> – объем финансового обеспечения на реализацию мероприятий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Pr="005C2512">
        <w:rPr>
          <w:rFonts w:ascii="Times New Roman" w:hAnsi="Times New Roman" w:cs="Times New Roman"/>
          <w:sz w:val="28"/>
          <w:szCs w:val="28"/>
        </w:rPr>
        <w:t>Проведены мероприятия, направленные на популяризацию отрасли информационных технологий и связи</w:t>
      </w:r>
      <w:r w:rsidR="0051200E" w:rsidRPr="005C2512">
        <w:rPr>
          <w:rFonts w:ascii="Times New Roman" w:hAnsi="Times New Roman" w:cs="Times New Roman"/>
          <w:sz w:val="28"/>
          <w:szCs w:val="28"/>
        </w:rPr>
        <w:t>»</w:t>
      </w:r>
      <w:r w:rsidRPr="005C2512">
        <w:rPr>
          <w:rFonts w:ascii="Times New Roman" w:hAnsi="Times New Roman" w:cs="Times New Roman"/>
          <w:sz w:val="28"/>
          <w:szCs w:val="28"/>
        </w:rPr>
        <w:t xml:space="preserve">, предусмотренный паспортом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Pr="005C2512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государственной </w:t>
      </w:r>
      <w:hyperlink r:id="rId23" w:history="1">
        <w:r w:rsidRPr="005C2512">
          <w:rPr>
            <w:rStyle w:val="a3"/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C251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Pr="005C2512">
        <w:rPr>
          <w:rFonts w:ascii="Times New Roman" w:hAnsi="Times New Roman" w:cs="Times New Roman"/>
          <w:sz w:val="28"/>
          <w:szCs w:val="28"/>
        </w:rPr>
        <w:t>Цифровой Дагестан</w:t>
      </w:r>
      <w:r w:rsidR="0051200E" w:rsidRPr="005C2512">
        <w:rPr>
          <w:rFonts w:ascii="Times New Roman" w:hAnsi="Times New Roman" w:cs="Times New Roman"/>
          <w:sz w:val="28"/>
          <w:szCs w:val="28"/>
        </w:rPr>
        <w:t>»</w:t>
      </w:r>
      <w:r w:rsidRPr="005C2512">
        <w:rPr>
          <w:rFonts w:ascii="Times New Roman" w:hAnsi="Times New Roman" w:cs="Times New Roman"/>
          <w:sz w:val="28"/>
          <w:szCs w:val="28"/>
        </w:rPr>
        <w:t xml:space="preserve"> и республиканским бюджетом Республики Дагестан на соответствующий финансовый период;</w:t>
      </w:r>
    </w:p>
    <w:p w14:paraId="2292706C" w14:textId="2134BF56" w:rsidR="00F156D8" w:rsidRPr="00F156D8" w:rsidRDefault="00F156D8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512">
        <w:rPr>
          <w:rFonts w:ascii="Times New Roman" w:hAnsi="Times New Roman" w:cs="Times New Roman"/>
          <w:sz w:val="28"/>
          <w:szCs w:val="28"/>
        </w:rPr>
        <w:t>ФО</w:t>
      </w:r>
      <w:r w:rsidR="00A7539F" w:rsidRPr="005C25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 w:rsidRPr="005C251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C2512">
        <w:rPr>
          <w:rFonts w:ascii="Times New Roman" w:hAnsi="Times New Roman" w:cs="Times New Roman"/>
          <w:sz w:val="28"/>
          <w:szCs w:val="28"/>
        </w:rPr>
        <w:t xml:space="preserve">- </w:t>
      </w:r>
      <w:r w:rsidR="007C319B" w:rsidRPr="005C2512">
        <w:rPr>
          <w:rFonts w:ascii="Times New Roman" w:hAnsi="Times New Roman" w:cs="Times New Roman"/>
          <w:sz w:val="28"/>
          <w:szCs w:val="28"/>
        </w:rPr>
        <w:t xml:space="preserve">объем финансирования на обеспечение уставной деятельности АНО </w:t>
      </w:r>
      <w:r w:rsidR="0051200E" w:rsidRPr="005C2512">
        <w:rPr>
          <w:rFonts w:ascii="Times New Roman" w:hAnsi="Times New Roman" w:cs="Times New Roman"/>
          <w:sz w:val="28"/>
          <w:szCs w:val="28"/>
        </w:rPr>
        <w:t>«</w:t>
      </w:r>
      <w:r w:rsidR="005C2512" w:rsidRPr="005C2512">
        <w:rPr>
          <w:rFonts w:ascii="Times New Roman" w:hAnsi="Times New Roman" w:cs="Times New Roman"/>
          <w:sz w:val="28"/>
          <w:szCs w:val="28"/>
        </w:rPr>
        <w:t>Институт развития новых медиа</w:t>
      </w:r>
      <w:r w:rsidR="0051200E" w:rsidRPr="005C2512">
        <w:rPr>
          <w:rFonts w:ascii="Times New Roman" w:hAnsi="Times New Roman" w:cs="Times New Roman"/>
          <w:sz w:val="28"/>
          <w:szCs w:val="28"/>
        </w:rPr>
        <w:t>»</w:t>
      </w:r>
      <w:r w:rsidR="007C319B" w:rsidRPr="005C2512">
        <w:rPr>
          <w:rFonts w:ascii="Times New Roman" w:hAnsi="Times New Roman" w:cs="Times New Roman"/>
          <w:sz w:val="28"/>
          <w:szCs w:val="28"/>
        </w:rPr>
        <w:t>;</w:t>
      </w:r>
    </w:p>
    <w:p w14:paraId="28E127AC" w14:textId="5065B43E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5. Функции главного распорядителя как получателя бюджетных средств осуществляет </w:t>
      </w:r>
      <w:r w:rsidR="0044106D">
        <w:rPr>
          <w:rFonts w:ascii="Times New Roman" w:hAnsi="Times New Roman" w:cs="Times New Roman"/>
          <w:sz w:val="28"/>
          <w:szCs w:val="28"/>
        </w:rPr>
        <w:t xml:space="preserve">Министерство цифрового развития, информации и печати </w:t>
      </w:r>
      <w:r w:rsidRPr="00F13802">
        <w:rPr>
          <w:rFonts w:ascii="Times New Roman" w:hAnsi="Times New Roman" w:cs="Times New Roman"/>
          <w:sz w:val="28"/>
          <w:szCs w:val="28"/>
        </w:rPr>
        <w:t xml:space="preserve">Республики Дагестан (далее </w:t>
      </w:r>
      <w:r w:rsidR="0044106D">
        <w:rPr>
          <w:rFonts w:ascii="Times New Roman" w:hAnsi="Times New Roman" w:cs="Times New Roman"/>
          <w:sz w:val="28"/>
          <w:szCs w:val="28"/>
        </w:rPr>
        <w:t>–</w:t>
      </w:r>
      <w:r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="0044106D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>).</w:t>
      </w:r>
    </w:p>
    <w:p w14:paraId="60BBB6B7" w14:textId="173DDABF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6. Субсидия предоставляется в пределах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год, и лимитов бюджетных обязательств, предусмотренных </w:t>
      </w:r>
      <w:r w:rsidR="00B074C4">
        <w:rPr>
          <w:rFonts w:ascii="Times New Roman" w:hAnsi="Times New Roman" w:cs="Times New Roman"/>
          <w:sz w:val="28"/>
          <w:szCs w:val="28"/>
        </w:rPr>
        <w:t>Минцифр</w:t>
      </w:r>
      <w:r w:rsidR="003944D3">
        <w:rPr>
          <w:rFonts w:ascii="Times New Roman" w:hAnsi="Times New Roman" w:cs="Times New Roman"/>
          <w:sz w:val="28"/>
          <w:szCs w:val="28"/>
        </w:rPr>
        <w:t>ы</w:t>
      </w:r>
      <w:r w:rsidR="00B074C4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1C5D8464" w14:textId="79097553" w:rsidR="00F13802" w:rsidRPr="00F13802" w:rsidRDefault="00F13802" w:rsidP="0005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7. Сведения о субсидии подлежат размещению в установленном Министерством финансов Российской Федерации порядке на едином портале бюджетной системы Российской Федерации в информационно-телекоммуникационной сети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Интернет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4AACB81C" w14:textId="77777777" w:rsidR="00F13802" w:rsidRPr="00F13802" w:rsidRDefault="00F13802" w:rsidP="000522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1FE475" w14:textId="77777777" w:rsidR="00F13802" w:rsidRPr="00F13802" w:rsidRDefault="00F13802" w:rsidP="00F1380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II. Условия и порядок предоставления субсидии</w:t>
      </w:r>
    </w:p>
    <w:p w14:paraId="658C57FC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184593" w14:textId="66C7B431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6"/>
      <w:bookmarkEnd w:id="3"/>
      <w:r w:rsidRPr="00F13802">
        <w:rPr>
          <w:rFonts w:ascii="Times New Roman" w:hAnsi="Times New Roman" w:cs="Times New Roman"/>
          <w:sz w:val="28"/>
          <w:szCs w:val="28"/>
        </w:rPr>
        <w:t xml:space="preserve">8. В целях получения субсидии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9643D7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 xml:space="preserve">в </w:t>
      </w:r>
      <w:r w:rsidR="0044106D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заявку по форме согласно приложению к настоящему Порядку</w:t>
      </w:r>
      <w:r w:rsidR="009643D7">
        <w:rPr>
          <w:rFonts w:ascii="Times New Roman" w:hAnsi="Times New Roman" w:cs="Times New Roman"/>
          <w:sz w:val="28"/>
          <w:szCs w:val="28"/>
        </w:rPr>
        <w:t>ь</w:t>
      </w:r>
      <w:r w:rsidRPr="00F13802">
        <w:rPr>
          <w:rFonts w:ascii="Times New Roman" w:hAnsi="Times New Roman" w:cs="Times New Roman"/>
          <w:sz w:val="28"/>
          <w:szCs w:val="28"/>
        </w:rPr>
        <w:t>(далее - заявка) и следующие документы:</w:t>
      </w:r>
    </w:p>
    <w:p w14:paraId="4231E8E0" w14:textId="5E4F58EC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а) копия устава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, заверенная руководителем (иным уполномоченным лицом), с указанием даты заверения, фамилии, имени и отчества руководителя организации (иного уполномоченного лица);</w:t>
      </w:r>
    </w:p>
    <w:p w14:paraId="0FBFB65D" w14:textId="63078720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б) копия документа, подтверждающего полномочия иного уполномоченного лица (в случае если заявка и документы подписываются лицом, не имеющим право действовать без доверенности от имени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</w:t>
      </w:r>
      <w:r w:rsidRPr="00F13802">
        <w:rPr>
          <w:rFonts w:ascii="Times New Roman" w:hAnsi="Times New Roman" w:cs="Times New Roman"/>
          <w:sz w:val="28"/>
          <w:szCs w:val="28"/>
        </w:rPr>
        <w:lastRenderedPageBreak/>
        <w:t>соответствии со сведениями, размещенными в Едином государственном реестре юридических лиц);</w:t>
      </w:r>
    </w:p>
    <w:p w14:paraId="48C3D138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в) смета расходов на реализацию мероприятий и уставной деятельности;</w:t>
      </w:r>
    </w:p>
    <w:p w14:paraId="1B3E3D78" w14:textId="5F6A0609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г) справка в произвольной форме, подписанная руководителем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о соответствии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требованиям к получателю субсидии, указанным в пункте 9 настоящего Порядка.</w:t>
      </w:r>
    </w:p>
    <w:p w14:paraId="3DC8DC31" w14:textId="634B819E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1"/>
      <w:bookmarkEnd w:id="4"/>
      <w:r w:rsidRPr="00F13802">
        <w:rPr>
          <w:rFonts w:ascii="Times New Roman" w:hAnsi="Times New Roman" w:cs="Times New Roman"/>
          <w:sz w:val="28"/>
          <w:szCs w:val="28"/>
        </w:rPr>
        <w:t xml:space="preserve">9. Субсидия предоставляется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="009643D7">
        <w:rPr>
          <w:rFonts w:ascii="Times New Roman" w:hAnsi="Times New Roman" w:cs="Times New Roman"/>
          <w:sz w:val="28"/>
          <w:szCs w:val="28"/>
        </w:rPr>
        <w:t xml:space="preserve">Институт 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при соответствии следующим требованиям, по состоянию на первое число месяца, предшествующего месяцу подачи заявки:</w:t>
      </w:r>
    </w:p>
    <w:p w14:paraId="5DB41519" w14:textId="3C7933D6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а)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 находится в процессе реорганизации (за исключением реорганизации в форме присоединения к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другого юридического лица), ликвидации, в отношении него не введена процедура банкротства, деятельность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14:paraId="609A3CFE" w14:textId="34836BF9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б) у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на едином налоговом счете отсутствует или</w:t>
      </w:r>
      <w:r w:rsidR="009643D7">
        <w:rPr>
          <w:rFonts w:ascii="Times New Roman" w:hAnsi="Times New Roman" w:cs="Times New Roman"/>
          <w:sz w:val="28"/>
          <w:szCs w:val="28"/>
        </w:rPr>
        <w:t xml:space="preserve"> н</w:t>
      </w:r>
      <w:r w:rsidRPr="00F13802">
        <w:rPr>
          <w:rFonts w:ascii="Times New Roman" w:hAnsi="Times New Roman" w:cs="Times New Roman"/>
          <w:sz w:val="28"/>
          <w:szCs w:val="28"/>
        </w:rPr>
        <w:t xml:space="preserve">е превышает размер, определенный </w:t>
      </w:r>
      <w:hyperlink r:id="rId24" w:tooltip="&quot;Налоговый кодекс Российской Федерации (часть первая)&quot; от 31.07.1998 N 146-ФЗ (ред. от 15.10.2025) ------------ Недействующая редакция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47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822BF1B" w14:textId="3E6AA5C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в) у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="009643D7">
        <w:rPr>
          <w:rFonts w:ascii="Times New Roman" w:hAnsi="Times New Roman" w:cs="Times New Roman"/>
          <w:sz w:val="28"/>
          <w:szCs w:val="28"/>
        </w:rPr>
        <w:t xml:space="preserve">Институт 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отсутствует просроченная задолженность</w:t>
      </w:r>
      <w:r w:rsidR="009643D7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по возврату в республиканский бюджет Республики Дагестан субсидий, бюджетных инвестиций и иная просроченная (неурегулированная) задолженность по денежным обязательствам перед Республикой Дагестан;</w:t>
      </w:r>
    </w:p>
    <w:p w14:paraId="080A38B1" w14:textId="478CC8D0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г)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25 процентов;</w:t>
      </w:r>
    </w:p>
    <w:p w14:paraId="0B2D9587" w14:textId="4AF97B31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д)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 получает средства из республиканского бюджета Республики Дагестан на основании иных нормативных правовых актов на цели, указанные в </w:t>
      </w:r>
      <w:hyperlink w:anchor="P45" w:tooltip="2. Целью предоставления субсидии является обеспечение реализации мероприятий государственных программ Республики Дагестан &quot;Развитие средств массовой информации в Республике Дагестан&quot;, утвержденной постановлением Правительства Республики Дагестан от 27 декабря 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п. 2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6ECE0A7F" w14:textId="4084C8F4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е)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;</w:t>
      </w:r>
    </w:p>
    <w:p w14:paraId="71759BA7" w14:textId="7C0B4CC1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ж) в перечне организаций и физических лиц, в отношении которых имеются сведения об их причастности к экстремистской деятельности или терроризму, отсутствует информация об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9643D7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;</w:t>
      </w:r>
    </w:p>
    <w:p w14:paraId="47E136B3" w14:textId="47876EBD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з)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5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главой VII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</w:t>
      </w:r>
      <w:r w:rsidRPr="00F13802">
        <w:rPr>
          <w:rFonts w:ascii="Times New Roman" w:hAnsi="Times New Roman" w:cs="Times New Roman"/>
          <w:sz w:val="28"/>
          <w:szCs w:val="28"/>
        </w:rPr>
        <w:lastRenderedPageBreak/>
        <w:t>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5FC538F" w14:textId="074DF2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и)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 является иностранным агентом в соответствии с Федеральным </w:t>
      </w:r>
      <w:hyperlink r:id="rId26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------------ Недействующая редакция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5F3A24">
        <w:rPr>
          <w:rFonts w:ascii="Times New Roman" w:hAnsi="Times New Roman" w:cs="Times New Roman"/>
          <w:sz w:val="28"/>
          <w:szCs w:val="28"/>
        </w:rPr>
        <w:t xml:space="preserve"> от 14.07.2022 г. № 255-ФЗ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О контроле за деятельностью лиц, находящихся под иностранным влиянием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5C1E6951" w14:textId="06A8567D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1"/>
      <w:bookmarkEnd w:id="5"/>
      <w:r w:rsidRPr="00F13802">
        <w:rPr>
          <w:rFonts w:ascii="Times New Roman" w:hAnsi="Times New Roman" w:cs="Times New Roman"/>
          <w:sz w:val="28"/>
          <w:szCs w:val="28"/>
        </w:rPr>
        <w:t xml:space="preserve">10. </w:t>
      </w:r>
      <w:r w:rsidR="00CA04BE" w:rsidRPr="005C2512">
        <w:rPr>
          <w:rFonts w:ascii="Times New Roman" w:hAnsi="Times New Roman" w:cs="Times New Roman"/>
          <w:sz w:val="28"/>
          <w:szCs w:val="28"/>
        </w:rPr>
        <w:t>Министерство с</w:t>
      </w:r>
      <w:r w:rsidRPr="005C2512">
        <w:rPr>
          <w:rFonts w:ascii="Times New Roman" w:hAnsi="Times New Roman" w:cs="Times New Roman"/>
          <w:sz w:val="28"/>
          <w:szCs w:val="28"/>
        </w:rPr>
        <w:t xml:space="preserve"> использованием системы межведомственного электронного взаимодействия направляет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уполномоченные органы запросы о представлении:</w:t>
      </w:r>
    </w:p>
    <w:p w14:paraId="15BB3680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а) сведений, содержащихся в Едином государственном реестре юридических лиц, реестре дисквалифицированных лиц;</w:t>
      </w:r>
    </w:p>
    <w:p w14:paraId="4A267975" w14:textId="5B9A87F6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б) сведений об отсутствии у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</w:t>
      </w:r>
      <w:r w:rsidR="005F3A24">
        <w:rPr>
          <w:rFonts w:ascii="Times New Roman" w:hAnsi="Times New Roman" w:cs="Times New Roman"/>
          <w:sz w:val="28"/>
          <w:szCs w:val="28"/>
        </w:rPr>
        <w:t xml:space="preserve"> развития новых</w:t>
      </w:r>
      <w:r w:rsidRPr="00F13802">
        <w:rPr>
          <w:rFonts w:ascii="Times New Roman" w:hAnsi="Times New Roman" w:cs="Times New Roman"/>
          <w:sz w:val="28"/>
          <w:szCs w:val="28"/>
        </w:rPr>
        <w:t xml:space="preserve">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410E56BE" w14:textId="22970574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11.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вправе по собственной инициативе представить в </w:t>
      </w:r>
      <w:r w:rsidR="00704FED">
        <w:rPr>
          <w:rFonts w:ascii="Times New Roman" w:hAnsi="Times New Roman" w:cs="Times New Roman"/>
          <w:sz w:val="28"/>
          <w:szCs w:val="28"/>
        </w:rPr>
        <w:t>Минцифр</w:t>
      </w:r>
      <w:r w:rsidR="003944D3">
        <w:rPr>
          <w:rFonts w:ascii="Times New Roman" w:hAnsi="Times New Roman" w:cs="Times New Roman"/>
          <w:sz w:val="28"/>
          <w:szCs w:val="28"/>
        </w:rPr>
        <w:t>ы</w:t>
      </w:r>
      <w:r w:rsidR="00704FED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91" w:tooltip="10. Агентство с использованием системы межведомственного электронного взаимодействия направляет в уполномоченные органы запросы о представлении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Порядка, при этом указанные документы представляются по состоянию на 1-е число месяца, предшествующего месяцу подачи заявки.</w:t>
      </w:r>
    </w:p>
    <w:p w14:paraId="5E229DAC" w14:textId="00C14392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</w:t>
      </w:r>
      <w:r w:rsidR="005F3A24" w:rsidRPr="005F3A24">
        <w:rPr>
          <w:rFonts w:ascii="Times New Roman" w:hAnsi="Times New Roman" w:cs="Times New Roman"/>
          <w:sz w:val="28"/>
          <w:szCs w:val="28"/>
        </w:rPr>
        <w:t xml:space="preserve">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Pr="00F13802">
        <w:rPr>
          <w:rFonts w:ascii="Times New Roman" w:hAnsi="Times New Roman" w:cs="Times New Roman"/>
          <w:sz w:val="28"/>
          <w:szCs w:val="28"/>
        </w:rPr>
        <w:t xml:space="preserve">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при наличии технической возможности вправе представить документы, предусмотренные </w:t>
      </w:r>
      <w:hyperlink w:anchor="P91" w:tooltip="10. Агентство с использованием системы межведомственного электронного взаимодействия направляет в уполномоченные органы запросы о представлении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Порядка, через государственную интегрированную информационную систему управления общественными финансами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7107C9D7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12. Прием и регистрация документов, указанных в </w:t>
      </w:r>
      <w:hyperlink w:anchor="P76" w:tooltip="8. В целях получения субсидии АНО &quot;Институт медиа&quot; представляет в Агентство заявку по форме согласно приложению к настоящему Порядку (далее - заявка) и следующие документы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осуществляются в соответствии с </w:t>
      </w:r>
      <w:hyperlink w:anchor="P97" w:tooltip="13. Заявка регистрируется Агентством в день ее поступления.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пунктом 13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52D72EB2" w14:textId="584B4C28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7"/>
      <w:bookmarkEnd w:id="6"/>
      <w:r w:rsidRPr="00F13802">
        <w:rPr>
          <w:rFonts w:ascii="Times New Roman" w:hAnsi="Times New Roman" w:cs="Times New Roman"/>
          <w:sz w:val="28"/>
          <w:szCs w:val="28"/>
        </w:rPr>
        <w:t xml:space="preserve">13. Заявка регистрируется </w:t>
      </w:r>
      <w:r w:rsidR="00CE1B58">
        <w:rPr>
          <w:rFonts w:ascii="Times New Roman" w:hAnsi="Times New Roman" w:cs="Times New Roman"/>
          <w:sz w:val="28"/>
          <w:szCs w:val="28"/>
        </w:rPr>
        <w:t>Минцифр</w:t>
      </w:r>
      <w:r w:rsidR="00AE0684">
        <w:rPr>
          <w:rFonts w:ascii="Times New Roman" w:hAnsi="Times New Roman" w:cs="Times New Roman"/>
          <w:sz w:val="28"/>
          <w:szCs w:val="28"/>
        </w:rPr>
        <w:t>ы</w:t>
      </w:r>
      <w:r w:rsidR="00CE1B58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день ее поступления.</w:t>
      </w:r>
    </w:p>
    <w:p w14:paraId="24274A97" w14:textId="54ABDD80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14.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несет ответственность в соответствии с действующим законодательством за предоставление заведомо ложной информации.</w:t>
      </w:r>
    </w:p>
    <w:p w14:paraId="12655A3A" w14:textId="1265CA93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15. В течение 5 рабочих дней со дня регистрации заявки</w:t>
      </w:r>
      <w:r w:rsidR="000535F4">
        <w:rPr>
          <w:rFonts w:ascii="Times New Roman" w:hAnsi="Times New Roman" w:cs="Times New Roman"/>
          <w:sz w:val="28"/>
          <w:szCs w:val="28"/>
        </w:rPr>
        <w:t>,</w:t>
      </w:r>
      <w:r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="00CE1B58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либо об отказе в предоставлении субсидии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55430E9A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16. Основаниями для отказа в предоставлении субсидии являются:</w:t>
      </w:r>
    </w:p>
    <w:p w14:paraId="0894183E" w14:textId="349A3D51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а) несоответствие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hyperlink w:anchor="P81" w:tooltip="9. Субсидия предоставляется АНО &quot;Институт медиа&quot; при соответствии следующим требованиям, по состоянию на первое число месяца, предшествующего месяцу подачи заявки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пункта 9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3472C463" w14:textId="5714F83F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представленных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документов требованиям, определенным в соответствии с </w:t>
      </w:r>
      <w:hyperlink w:anchor="P76" w:tooltip="8. В целях получения субсидии АНО &quot;Институт медиа&quot; представляет в Агентство заявку по форме согласно приложению к настоящему Порядку (далее - заявка) и следующие документы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документов, указанных</w:t>
      </w:r>
      <w:r w:rsidR="003944D3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76" w:tooltip="8. В целях получения субсидии АНО &quot;Институт медиа&quot; представляет в Агентство заявку по форме согласно приложению к настоящему Порядку (далее - заявка) и следующие документы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31E4D6D8" w14:textId="3B08D35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в) установление факта недостоверности представленной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</w:t>
      </w:r>
      <w:r w:rsidR="005F3A24" w:rsidRPr="005F3A24">
        <w:rPr>
          <w:rFonts w:ascii="Times New Roman" w:hAnsi="Times New Roman" w:cs="Times New Roman"/>
          <w:sz w:val="28"/>
          <w:szCs w:val="28"/>
        </w:rPr>
        <w:t xml:space="preserve">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Pr="00F13802">
        <w:rPr>
          <w:rFonts w:ascii="Times New Roman" w:hAnsi="Times New Roman" w:cs="Times New Roman"/>
          <w:sz w:val="28"/>
          <w:szCs w:val="28"/>
        </w:rPr>
        <w:t xml:space="preserve">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14:paraId="3312DDE2" w14:textId="0142AFAB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</w:t>
      </w:r>
      <w:r w:rsidR="003D13CB">
        <w:rPr>
          <w:rFonts w:ascii="Times New Roman" w:hAnsi="Times New Roman" w:cs="Times New Roman"/>
          <w:sz w:val="28"/>
          <w:szCs w:val="28"/>
        </w:rPr>
        <w:t>Минцифр</w:t>
      </w:r>
      <w:r w:rsidR="003944D3">
        <w:rPr>
          <w:rFonts w:ascii="Times New Roman" w:hAnsi="Times New Roman" w:cs="Times New Roman"/>
          <w:sz w:val="28"/>
          <w:szCs w:val="28"/>
        </w:rPr>
        <w:t>ы</w:t>
      </w:r>
      <w:r w:rsidR="003D13CB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письменно уведомляет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о принятом решении в течение 5 рабочих дней со дня принятия решения с указанием причины отказа.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после устранения причин, послуживших причиной для отказа, имеет право повторно направить доработанную заявку в </w:t>
      </w:r>
      <w:r w:rsidR="003D13CB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76" w:tooltip="8. В целях получения субсидии АНО &quot;Институт медиа&quot; представляет в Агентство заявку по форме согласно приложению к настоящему Порядку (далее - заявка) и следующие документы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lastRenderedPageBreak/>
          <w:t>8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5D6F087" w14:textId="29069400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17. В случае принятия решения о предоставлении субсидии </w:t>
      </w:r>
      <w:r w:rsidR="003D13CB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письменно уведомляет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="005F3A24">
        <w:rPr>
          <w:rFonts w:ascii="Times New Roman" w:hAnsi="Times New Roman" w:cs="Times New Roman"/>
          <w:sz w:val="28"/>
          <w:szCs w:val="28"/>
        </w:rPr>
        <w:t xml:space="preserve"> о принятом решении и направляет</w:t>
      </w:r>
      <w:r w:rsidR="003D13CB">
        <w:rPr>
          <w:rFonts w:ascii="Times New Roman" w:hAnsi="Times New Roman" w:cs="Times New Roman"/>
          <w:sz w:val="28"/>
          <w:szCs w:val="28"/>
        </w:rPr>
        <w:t xml:space="preserve">  </w:t>
      </w:r>
      <w:r w:rsidRPr="00F13802">
        <w:rPr>
          <w:rFonts w:ascii="Times New Roman" w:hAnsi="Times New Roman" w:cs="Times New Roman"/>
          <w:sz w:val="28"/>
          <w:szCs w:val="28"/>
        </w:rPr>
        <w:t xml:space="preserve">в адрес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подписанное соглашение о предоставлении субсидии (далее - соглашение), составленное в соответствии с типовой формой, утвержденной Министерством финансов Республики Дагестан, в 2 экземплярах в течение 5 рабочих дней со дня принятия решения.</w:t>
      </w:r>
    </w:p>
    <w:p w14:paraId="51D66B8B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типовой формой, установленной Министерством финансов Республики Дагестан.</w:t>
      </w:r>
    </w:p>
    <w:p w14:paraId="29E8A11E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Обязательными условиями соглашения являются:</w:t>
      </w:r>
    </w:p>
    <w:p w14:paraId="5C79CBC5" w14:textId="0BAD880E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а) согласие получателя субсидии на осуществление </w:t>
      </w:r>
      <w:r w:rsidR="003D13CB">
        <w:rPr>
          <w:rFonts w:ascii="Times New Roman" w:hAnsi="Times New Roman" w:cs="Times New Roman"/>
          <w:sz w:val="28"/>
          <w:szCs w:val="28"/>
        </w:rPr>
        <w:t>Минцифр</w:t>
      </w:r>
      <w:r w:rsidR="007E69B7">
        <w:rPr>
          <w:rFonts w:ascii="Times New Roman" w:hAnsi="Times New Roman" w:cs="Times New Roman"/>
          <w:sz w:val="28"/>
          <w:szCs w:val="28"/>
        </w:rPr>
        <w:t>ы</w:t>
      </w:r>
      <w:r w:rsidR="003D13CB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органами государственного финансового контроля проверки порядка и условий предоставления субсидии, в том числе в части достижения результата предоставления субсидии, и органами государственного финансового контроля в соответствии со </w:t>
      </w:r>
      <w:hyperlink r:id="rId27" w:tooltip="&quot;Бюджетный кодекс Российской Федерации&quot; от 31.07.1998 N 145-ФЗ (ред. от 31.07.2025) ------------ Недействующая редакция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tooltip="&quot;Бюджетный кодекс Российской Федерации&quot; от 31.07.1998 N 145-ФЗ (ред. от 31.07.2025) ------------ Недействующая редакция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14:paraId="478B3688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б) требование о включении в соглашение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согласия по новым условиям;</w:t>
      </w:r>
    </w:p>
    <w:p w14:paraId="42B7E3CF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в) запрет приобретения получателем субсидии, а также иными юридическими лицами, получающими средства на основании договоров, заключенных с получателями субсидий,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определенных действующим законодательством;</w:t>
      </w:r>
    </w:p>
    <w:p w14:paraId="23AB6553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г) установление значений результата предоставления субсидии и показателя, необходимого для достижения результата предоставления субсидии.</w:t>
      </w:r>
    </w:p>
    <w:p w14:paraId="015AF4ED" w14:textId="691129FF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="005F3A24"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течение 3 рабочих дней с даты получения подписанного соглашения направляет второй экземпляр соглашения в</w:t>
      </w:r>
      <w:r w:rsidR="005E53EA">
        <w:rPr>
          <w:rFonts w:ascii="Times New Roman" w:hAnsi="Times New Roman" w:cs="Times New Roman"/>
          <w:sz w:val="28"/>
          <w:szCs w:val="28"/>
        </w:rPr>
        <w:t xml:space="preserve"> Минцифры РД.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1972DE6C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18. Результатом предоставления субсидии является реализация мероприятий, предусмотренных в </w:t>
      </w:r>
      <w:hyperlink w:anchor="P45" w:tooltip="2. Целью предоставления субсидии является обеспечение реализации мероприятий государственных программ Республики Дагестан &quot;Развитие средств массовой информации в Республике Дагестан&quot;, утвержденной постановлением Правительства Республики Дагестан от 27 декабря 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66CBA329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Показателями, необходимыми для достижения результата предоставления субсидии, являются:</w:t>
      </w:r>
    </w:p>
    <w:p w14:paraId="2D3F3DA4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а) количество информационных материалов в госпабликах Республики Дагестан;</w:t>
      </w:r>
    </w:p>
    <w:p w14:paraId="6E2C815C" w14:textId="15937732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б) количество посетителей веб-сервисов, интернет-проектов, социальных медиа, мессенджеров и сайтов, администрируемых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</w:t>
      </w:r>
      <w:r w:rsidR="005F3A24" w:rsidRPr="005F3A24">
        <w:rPr>
          <w:rFonts w:ascii="Times New Roman" w:hAnsi="Times New Roman" w:cs="Times New Roman"/>
          <w:sz w:val="28"/>
          <w:szCs w:val="28"/>
        </w:rPr>
        <w:t xml:space="preserve"> </w:t>
      </w:r>
      <w:r w:rsidR="005F3A24">
        <w:rPr>
          <w:rFonts w:ascii="Times New Roman" w:hAnsi="Times New Roman" w:cs="Times New Roman"/>
          <w:sz w:val="28"/>
          <w:szCs w:val="28"/>
        </w:rPr>
        <w:t>развития новых</w:t>
      </w:r>
      <w:r w:rsidRPr="00F13802">
        <w:rPr>
          <w:rFonts w:ascii="Times New Roman" w:hAnsi="Times New Roman" w:cs="Times New Roman"/>
          <w:sz w:val="28"/>
          <w:szCs w:val="28"/>
        </w:rPr>
        <w:t xml:space="preserve">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;</w:t>
      </w:r>
    </w:p>
    <w:p w14:paraId="3C6B9CE2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в) количество проведенных информационных кампаний по социально-экономическим, общественно-политическим, национально-культурным отраслям Республики Дагестан;</w:t>
      </w:r>
    </w:p>
    <w:p w14:paraId="076E6AB0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г) количество проведенных конкурсов, форумов, книжных выставок, фестивалей, </w:t>
      </w:r>
      <w:r w:rsidRPr="00F13802">
        <w:rPr>
          <w:rFonts w:ascii="Times New Roman" w:hAnsi="Times New Roman" w:cs="Times New Roman"/>
          <w:sz w:val="28"/>
          <w:szCs w:val="28"/>
        </w:rPr>
        <w:lastRenderedPageBreak/>
        <w:t>мастер-классов и других мероприятий в сфере средств массовой информации;</w:t>
      </w:r>
    </w:p>
    <w:p w14:paraId="31FF9A96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д) количество проведенных социологических исследований;</w:t>
      </w:r>
    </w:p>
    <w:p w14:paraId="35DA2C42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е) количество проведенных мероприятий по противодействию идеологии экстремизма и терроризма в Республике Дагестан;</w:t>
      </w:r>
    </w:p>
    <w:p w14:paraId="0DE0A98F" w14:textId="10EDF19D" w:rsid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ж) количество проведенных мероприятий по противодействии коррупции в Республике Дагестан;</w:t>
      </w:r>
    </w:p>
    <w:p w14:paraId="7ED594A8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з) количество проведенных мероприятий по обеспечению общественного порядка и противодействию преступности в Республике Дагестан;</w:t>
      </w:r>
    </w:p>
    <w:p w14:paraId="62B4FCB2" w14:textId="353F8CDA" w:rsid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и) количество внедренных технических и творческих проектов в работе информационных ресурсов сети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Интернет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620B4516" w14:textId="07B296B1" w:rsidR="005C2512" w:rsidRPr="005C2512" w:rsidRDefault="005C251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количество мероприятий, направленных на популяризацию отрасли информационных технологий и связи.</w:t>
      </w:r>
    </w:p>
    <w:p w14:paraId="544F28AE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Значение показателей, необходимых для достижения результата предоставления субсидии, а также коэффициенты значимости показателей устанавливаются в соглашении.</w:t>
      </w:r>
    </w:p>
    <w:p w14:paraId="7BD88A40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Результаты предоставления субсидии должны быть достигнуты до 31 декабря года предоставления субсидии.</w:t>
      </w:r>
    </w:p>
    <w:p w14:paraId="3D3CC0CC" w14:textId="3BED4179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19. Для перечисления субсидии </w:t>
      </w:r>
      <w:r w:rsidR="00B83100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заключения соглашения направляет заявку на финансирование в Министерство финансов Республики Дагестан.</w:t>
      </w:r>
    </w:p>
    <w:p w14:paraId="5EBD1C36" w14:textId="38794285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20. Министерство финансов Республики Дагестан в установленном порядке на основании заявки </w:t>
      </w:r>
      <w:r w:rsidR="00A139A3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перечисляет средства на выплату субсидии на счет </w:t>
      </w:r>
      <w:r w:rsidR="00A139A3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17F0361C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Перечисление субсидий осуществляется в соответствии с бюджетным законодательством Российской Федерации на счет территориального органа Федерального казначейства либо на счет получателя субсидии, открытый в учреждении Центрального банка Российской Федерации или российской кредитной организации (за исключением субсидий, подлежащих в соответствии с бюджетным законодательством Российской Федерации казначейскому сопровождению).</w:t>
      </w:r>
    </w:p>
    <w:p w14:paraId="755898A0" w14:textId="4AA8100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21.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за счет средств, полученных на основании соглашения, а также иным юридическим и физическим лицам, получающим средства на основании договоров (соглашений), заключенных с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, запрещено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 иных операций, определенных настоящим Порядком.</w:t>
      </w:r>
    </w:p>
    <w:p w14:paraId="62E424C3" w14:textId="3BAEBC5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0"/>
      <w:bookmarkEnd w:id="7"/>
      <w:r w:rsidRPr="00F13802">
        <w:rPr>
          <w:rFonts w:ascii="Times New Roman" w:hAnsi="Times New Roman" w:cs="Times New Roman"/>
          <w:sz w:val="28"/>
          <w:szCs w:val="28"/>
        </w:rPr>
        <w:t xml:space="preserve">22. Субсидия предоставляется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размере, определенном законом Республики Дагестан о республиканском бюджете Республики Дагестан на соответствующий финансовый год и плановый период, и может быть использована по следующим направлениям расходов:</w:t>
      </w:r>
    </w:p>
    <w:p w14:paraId="656349BE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а) фонд оплаты труда;</w:t>
      </w:r>
    </w:p>
    <w:p w14:paraId="2D10F65C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б) премиальный фонд;</w:t>
      </w:r>
    </w:p>
    <w:p w14:paraId="7EC7F651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в) приобретение основных средств для оборудования рабочих мест и расходных </w:t>
      </w:r>
      <w:r w:rsidRPr="00F13802">
        <w:rPr>
          <w:rFonts w:ascii="Times New Roman" w:hAnsi="Times New Roman" w:cs="Times New Roman"/>
          <w:sz w:val="28"/>
          <w:szCs w:val="28"/>
        </w:rPr>
        <w:lastRenderedPageBreak/>
        <w:t>материалов;</w:t>
      </w:r>
    </w:p>
    <w:p w14:paraId="58418BE4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г) услуги связи, аренды (субаренды) помещений, включая коммунальные услуги и затраты на содержание и ремонт зданий, сооружений;</w:t>
      </w:r>
    </w:p>
    <w:p w14:paraId="65A09D71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д) приобретение инвентаря и иного имущества общехозяйственного назначения;</w:t>
      </w:r>
    </w:p>
    <w:p w14:paraId="5DC4DC4E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е) командировочные расходы сотрудников;</w:t>
      </w:r>
    </w:p>
    <w:p w14:paraId="64447786" w14:textId="7D4C3233" w:rsidR="00F13802" w:rsidRPr="00F13802" w:rsidRDefault="0093689E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F13802" w:rsidRPr="00F13802">
        <w:rPr>
          <w:rFonts w:ascii="Times New Roman" w:hAnsi="Times New Roman" w:cs="Times New Roman"/>
          <w:sz w:val="28"/>
          <w:szCs w:val="28"/>
        </w:rPr>
        <w:t>) услуги нотариусов, адвокатов;</w:t>
      </w:r>
    </w:p>
    <w:p w14:paraId="31AA2BB1" w14:textId="721F6948" w:rsidR="00F13802" w:rsidRPr="00F13802" w:rsidRDefault="0093689E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13802" w:rsidRPr="00F13802">
        <w:rPr>
          <w:rFonts w:ascii="Times New Roman" w:hAnsi="Times New Roman" w:cs="Times New Roman"/>
          <w:sz w:val="28"/>
          <w:szCs w:val="28"/>
        </w:rPr>
        <w:t>) финансовые услуги (в том числе услуги страхования);</w:t>
      </w:r>
    </w:p>
    <w:p w14:paraId="685B013C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и) расходы на привлечение спикеров, экспертов, модераторов и других участников;</w:t>
      </w:r>
    </w:p>
    <w:p w14:paraId="064B5622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к) транспортные расходы;</w:t>
      </w:r>
    </w:p>
    <w:p w14:paraId="13340915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л) расходы на повышение квалификации, обучение сотрудников;</w:t>
      </w:r>
    </w:p>
    <w:p w14:paraId="4E4D1CFB" w14:textId="26244EDA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м) создание и (или) обеспечение работы информационных ресурсов в сети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Интернет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>, включая модернизацию;</w:t>
      </w:r>
    </w:p>
    <w:p w14:paraId="7F5DA56B" w14:textId="0770CB3C" w:rsid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н) организация и проведение конференций, форумов, круглых столов, семинаров, тренингов, конкурсов, образовательных мероприятий,</w:t>
      </w:r>
      <w:r w:rsidR="005C2512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иных мероприятий, направленных на обмен опытом между представителями средств массовой информации Республики Дагестан и иных субъектов Российской Федерации</w:t>
      </w:r>
      <w:r w:rsidR="005C2512">
        <w:rPr>
          <w:rFonts w:ascii="Times New Roman" w:hAnsi="Times New Roman" w:cs="Times New Roman"/>
          <w:sz w:val="28"/>
          <w:szCs w:val="28"/>
        </w:rPr>
        <w:t>, а также на популяризацию сферы информационных технологий и связи</w:t>
      </w:r>
      <w:r w:rsidRPr="00F13802">
        <w:rPr>
          <w:rFonts w:ascii="Times New Roman" w:hAnsi="Times New Roman" w:cs="Times New Roman"/>
          <w:sz w:val="28"/>
          <w:szCs w:val="28"/>
        </w:rPr>
        <w:t>, в том числе аренда движимого и недвижимого имущества при проведении указанных мероприятий;</w:t>
      </w:r>
    </w:p>
    <w:p w14:paraId="48D9F1B1" w14:textId="6505C903" w:rsidR="00CA04BE" w:rsidRPr="00D162CA" w:rsidRDefault="0093689E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2CA">
        <w:rPr>
          <w:rFonts w:ascii="Times New Roman" w:hAnsi="Times New Roman" w:cs="Times New Roman"/>
          <w:sz w:val="28"/>
          <w:szCs w:val="28"/>
        </w:rPr>
        <w:t xml:space="preserve">о) </w:t>
      </w:r>
      <w:r w:rsidR="00CA04BE" w:rsidRPr="00D162CA">
        <w:rPr>
          <w:rFonts w:ascii="Times New Roman" w:hAnsi="Times New Roman" w:cs="Times New Roman"/>
          <w:sz w:val="28"/>
          <w:szCs w:val="28"/>
        </w:rPr>
        <w:t>создание видео</w:t>
      </w:r>
      <w:r w:rsidRPr="00D162CA">
        <w:rPr>
          <w:rFonts w:ascii="Times New Roman" w:hAnsi="Times New Roman" w:cs="Times New Roman"/>
          <w:sz w:val="28"/>
          <w:szCs w:val="28"/>
        </w:rPr>
        <w:t>материалов, размещение информационных материалов в социальных сетях, изготовление и размещение средств наружной рекламы, проведение социологических опросов.</w:t>
      </w:r>
    </w:p>
    <w:p w14:paraId="469FEAB7" w14:textId="47B5A8A8" w:rsidR="00F13802" w:rsidRPr="00F13802" w:rsidRDefault="0093689E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2CA">
        <w:rPr>
          <w:rFonts w:ascii="Times New Roman" w:hAnsi="Times New Roman" w:cs="Times New Roman"/>
          <w:sz w:val="28"/>
          <w:szCs w:val="28"/>
        </w:rPr>
        <w:t xml:space="preserve">п) </w:t>
      </w:r>
      <w:r w:rsidR="00F13802" w:rsidRPr="00D162CA">
        <w:rPr>
          <w:rFonts w:ascii="Times New Roman" w:hAnsi="Times New Roman" w:cs="Times New Roman"/>
          <w:sz w:val="28"/>
          <w:szCs w:val="28"/>
        </w:rPr>
        <w:t>уплата всех видов налогов, сборов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 и иных обязательных платежей, предусмотренных законодательством Российской Федерации и связанных с осуществлением уставной деятельности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="00F13802" w:rsidRPr="00F13802">
        <w:rPr>
          <w:rFonts w:ascii="Times New Roman" w:hAnsi="Times New Roman" w:cs="Times New Roman"/>
          <w:sz w:val="28"/>
          <w:szCs w:val="28"/>
        </w:rPr>
        <w:t>Институт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="00F13802" w:rsidRPr="00F13802">
        <w:rPr>
          <w:rFonts w:ascii="Times New Roman" w:hAnsi="Times New Roman" w:cs="Times New Roman"/>
          <w:sz w:val="28"/>
          <w:szCs w:val="28"/>
        </w:rPr>
        <w:t>;</w:t>
      </w:r>
    </w:p>
    <w:p w14:paraId="7FFC373B" w14:textId="37E047EB" w:rsidR="00F13802" w:rsidRPr="00F13802" w:rsidRDefault="0093689E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13802" w:rsidRPr="00F13802">
        <w:rPr>
          <w:rFonts w:ascii="Times New Roman" w:hAnsi="Times New Roman" w:cs="Times New Roman"/>
          <w:sz w:val="28"/>
          <w:szCs w:val="28"/>
        </w:rPr>
        <w:t>) оплата услуг сторонних организаций и физических лиц;</w:t>
      </w:r>
    </w:p>
    <w:p w14:paraId="09DFE0F3" w14:textId="44C6508D" w:rsidR="00F13802" w:rsidRPr="00F13802" w:rsidRDefault="0093689E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) иные расходы, необходимые для обеспечения уставной деятельности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="00F13802" w:rsidRPr="00F13802">
        <w:rPr>
          <w:rFonts w:ascii="Times New Roman" w:hAnsi="Times New Roman" w:cs="Times New Roman"/>
          <w:sz w:val="28"/>
          <w:szCs w:val="28"/>
        </w:rPr>
        <w:t>Институт</w:t>
      </w:r>
      <w:r w:rsidR="006578FE" w:rsidRPr="006578FE">
        <w:rPr>
          <w:rFonts w:ascii="Times New Roman" w:hAnsi="Times New Roman" w:cs="Times New Roman"/>
          <w:sz w:val="28"/>
          <w:szCs w:val="28"/>
        </w:rPr>
        <w:t xml:space="preserve"> </w:t>
      </w:r>
      <w:r w:rsidR="006578FE">
        <w:rPr>
          <w:rFonts w:ascii="Times New Roman" w:hAnsi="Times New Roman" w:cs="Times New Roman"/>
          <w:sz w:val="28"/>
          <w:szCs w:val="28"/>
        </w:rPr>
        <w:t>развития новых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="00F13802" w:rsidRPr="00F13802">
        <w:rPr>
          <w:rFonts w:ascii="Times New Roman" w:hAnsi="Times New Roman" w:cs="Times New Roman"/>
          <w:sz w:val="28"/>
          <w:szCs w:val="28"/>
        </w:rPr>
        <w:t>.</w:t>
      </w:r>
    </w:p>
    <w:p w14:paraId="6CC59055" w14:textId="235B6D52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23. По согласованию с </w:t>
      </w:r>
      <w:r w:rsidR="00A139A3">
        <w:rPr>
          <w:rFonts w:ascii="Times New Roman" w:hAnsi="Times New Roman" w:cs="Times New Roman"/>
          <w:sz w:val="28"/>
          <w:szCs w:val="28"/>
        </w:rPr>
        <w:t>Минцифр</w:t>
      </w:r>
      <w:r w:rsidR="007E69B7">
        <w:rPr>
          <w:rFonts w:ascii="Times New Roman" w:hAnsi="Times New Roman" w:cs="Times New Roman"/>
          <w:sz w:val="28"/>
          <w:szCs w:val="28"/>
        </w:rPr>
        <w:t>ы</w:t>
      </w:r>
      <w:r w:rsidR="00A139A3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вправе перераспределить средства по направлениям расходов, указанных в </w:t>
      </w:r>
      <w:hyperlink w:anchor="P130" w:tooltip="22. Субсидия предоставляется АНО &quot;Институт медиа&quot; в размере, определенном законом Республики Дагестан о республиканском бюджете Республики Дагестан на соответствующий финансовый год и плановый период, и может быть использована по следующим направлениям расходо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пункте 22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23F06B6" w14:textId="1AB9FA9A" w:rsidR="00F13802" w:rsidRPr="00F13802" w:rsidRDefault="006578FE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В случае уменьшения ра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нее доведенных до </w:t>
      </w:r>
      <w:r w:rsidR="00A139A3">
        <w:rPr>
          <w:rFonts w:ascii="Times New Roman" w:hAnsi="Times New Roman" w:cs="Times New Roman"/>
          <w:sz w:val="28"/>
          <w:szCs w:val="28"/>
        </w:rPr>
        <w:t>Минцифры РД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обязательств, приводящего к невозможности предоставления субсидии в размере, определенном в соглашении, стороны согласуют новые условия соглашения. В случае недостижения согласия по новым условиям соглашение расторгается.</w:t>
      </w:r>
    </w:p>
    <w:p w14:paraId="76F15B71" w14:textId="40234AE6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25. При реорганизации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F42CB54" w14:textId="056CF5DE" w:rsidR="005F3A24" w:rsidRDefault="00F13802" w:rsidP="00D1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26. При реорганизации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форме разделения, выделения, а также при ликвидации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="006578FE">
        <w:rPr>
          <w:rFonts w:ascii="Times New Roman" w:hAnsi="Times New Roman" w:cs="Times New Roman"/>
          <w:sz w:val="28"/>
          <w:szCs w:val="28"/>
        </w:rPr>
        <w:t>Институт</w:t>
      </w:r>
      <w:r w:rsidR="006578FE" w:rsidRPr="006578FE">
        <w:rPr>
          <w:rFonts w:ascii="Times New Roman" w:hAnsi="Times New Roman" w:cs="Times New Roman"/>
          <w:sz w:val="28"/>
          <w:szCs w:val="28"/>
        </w:rPr>
        <w:t xml:space="preserve">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6578FE">
        <w:rPr>
          <w:rFonts w:ascii="Times New Roman" w:hAnsi="Times New Roman" w:cs="Times New Roman"/>
          <w:sz w:val="28"/>
          <w:szCs w:val="28"/>
        </w:rPr>
        <w:lastRenderedPageBreak/>
        <w:t>новых м</w:t>
      </w:r>
      <w:r w:rsidRPr="00F13802">
        <w:rPr>
          <w:rFonts w:ascii="Times New Roman" w:hAnsi="Times New Roman" w:cs="Times New Roman"/>
          <w:sz w:val="28"/>
          <w:szCs w:val="28"/>
        </w:rPr>
        <w:t>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Дагестан.</w:t>
      </w:r>
    </w:p>
    <w:p w14:paraId="40210137" w14:textId="77777777" w:rsidR="00D162CA" w:rsidRPr="00F13802" w:rsidRDefault="00D162CA" w:rsidP="00D162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ABD7A5" w14:textId="77777777" w:rsidR="00F13802" w:rsidRPr="00F13802" w:rsidRDefault="00F13802" w:rsidP="00F1380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III. Требования к отчетности</w:t>
      </w:r>
    </w:p>
    <w:p w14:paraId="1D7CAF3C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5B3F8D" w14:textId="414FB645" w:rsidR="00F13802" w:rsidRPr="00F13802" w:rsidRDefault="00F13802" w:rsidP="005F3A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27.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A139A3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>:</w:t>
      </w:r>
    </w:p>
    <w:p w14:paraId="6EA1EB3F" w14:textId="77777777" w:rsidR="00F13802" w:rsidRPr="00F13802" w:rsidRDefault="00F13802" w:rsidP="005F3A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а) отчет об осуществлении расходов, источником финансового обеспечения которых является субсидия в части расходов, указанных в </w:t>
      </w:r>
      <w:hyperlink w:anchor="P130" w:tooltip="22. Субсидия предоставляется АНО &quot;Институт медиа&quot; в размере, определенном законом Республики Дагестан о республиканском бюджете Республики Дагестан на соответствующий финансовый год и плановый период, и может быть использована по следующим направлениям расходо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пункте 22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Порядка, - ежеквартально нарастающим итогом не позднее 10-го числа месяца, следующего за отчетным кварталом, или первого рабочего дня, следующего за указанной датой;</w:t>
      </w:r>
    </w:p>
    <w:p w14:paraId="54CAC6B9" w14:textId="77777777" w:rsidR="00F13802" w:rsidRPr="00F13802" w:rsidRDefault="00F13802" w:rsidP="005F3A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б) отчет о достижении результатов предоставления субсидии и показателей, необходимых для достижения результатов предоставления субсидии, - не позднее 10-го числа месяца, следующего за отчетным кварталом, или первого рабочего дня, следующего за годом предоставления субсидии.</w:t>
      </w:r>
    </w:p>
    <w:p w14:paraId="02368459" w14:textId="2355F1D5" w:rsidR="00F13802" w:rsidRPr="00F13802" w:rsidRDefault="00F13802" w:rsidP="005F3A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Формы отчетов устанавливаются соглашением. При необходимости</w:t>
      </w:r>
      <w:r w:rsidR="00A139A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соглашении могут быть установлены дополнительные формы отчетов.</w:t>
      </w:r>
    </w:p>
    <w:p w14:paraId="007FF558" w14:textId="2981B35D" w:rsidR="00F13802" w:rsidRPr="00F13802" w:rsidRDefault="00A139A3" w:rsidP="005F3A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Минцифры РД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 в срок 20 дней с момента предоставления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="00F13802"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 отчетов проверяет их на предмет соответствия требованиям к форме составления отчетности и ее достоверности.</w:t>
      </w:r>
    </w:p>
    <w:p w14:paraId="47F3EE7D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1100C0" w14:textId="77777777" w:rsidR="00F13802" w:rsidRPr="00F13802" w:rsidRDefault="00F13802" w:rsidP="00F1380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IV. Требования к осуществлению контроля (мониторинга)</w:t>
      </w:r>
    </w:p>
    <w:p w14:paraId="4B56C08F" w14:textId="77777777" w:rsidR="00F13802" w:rsidRPr="00F13802" w:rsidRDefault="00F13802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за соблюдением условий и порядка предоставления субсидии</w:t>
      </w:r>
    </w:p>
    <w:p w14:paraId="5A25FCB3" w14:textId="77777777" w:rsidR="00F13802" w:rsidRPr="00F13802" w:rsidRDefault="00F13802" w:rsidP="00F138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и ответственность за их нарушение</w:t>
      </w:r>
    </w:p>
    <w:p w14:paraId="7E5C3531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7194A9" w14:textId="68FE2C2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28. </w:t>
      </w:r>
      <w:r w:rsidR="00A139A3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осуществляет проверку соблюдения условий и порядка предоставления субсидии получателем, в том числе в том числе в части достижения результатов предоставления субсидии, а также об осуществлении органами государственного финансового контроля проверок в соответствии со </w:t>
      </w:r>
      <w:hyperlink r:id="rId29" w:tooltip="&quot;Бюджетный кодекс Российской Федерации&quot; от 31.07.1998 N 145-ФЗ (ред. от 31.07.2025) ------------ Недействующая редакция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 w:tooltip="&quot;Бюджетный кодекс Российской Федерации&quot; от 31.07.1998 N 145-ФЗ (ред. от 31.07.2025) ------------ Недействующая редакция {КонсультантПлюс}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14:paraId="4A60D49C" w14:textId="3D261C6C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5"/>
      <w:bookmarkEnd w:id="8"/>
      <w:r w:rsidRPr="00F13802">
        <w:rPr>
          <w:rFonts w:ascii="Times New Roman" w:hAnsi="Times New Roman" w:cs="Times New Roman"/>
          <w:sz w:val="28"/>
          <w:szCs w:val="28"/>
        </w:rPr>
        <w:t xml:space="preserve">29. В случае выявления нецелевого использования средств, полученных на основании соглашения,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осуществляет возврат средств субсидии, использованных не по целевому назначению.</w:t>
      </w:r>
    </w:p>
    <w:p w14:paraId="7FC94DDE" w14:textId="0A46F7EE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66"/>
      <w:bookmarkEnd w:id="9"/>
      <w:r w:rsidRPr="00F13802">
        <w:rPr>
          <w:rFonts w:ascii="Times New Roman" w:hAnsi="Times New Roman" w:cs="Times New Roman"/>
          <w:sz w:val="28"/>
          <w:szCs w:val="28"/>
        </w:rPr>
        <w:t xml:space="preserve">30. В случае недостижения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</w:t>
      </w:r>
      <w:r w:rsidR="006578FE" w:rsidRPr="006578FE">
        <w:rPr>
          <w:rFonts w:ascii="Times New Roman" w:hAnsi="Times New Roman" w:cs="Times New Roman"/>
          <w:sz w:val="28"/>
          <w:szCs w:val="28"/>
        </w:rPr>
        <w:t xml:space="preserve"> </w:t>
      </w:r>
      <w:r w:rsidR="006578FE">
        <w:rPr>
          <w:rFonts w:ascii="Times New Roman" w:hAnsi="Times New Roman" w:cs="Times New Roman"/>
          <w:sz w:val="28"/>
          <w:szCs w:val="28"/>
        </w:rPr>
        <w:t>развития новых</w:t>
      </w:r>
      <w:r w:rsidRPr="00F13802">
        <w:rPr>
          <w:rFonts w:ascii="Times New Roman" w:hAnsi="Times New Roman" w:cs="Times New Roman"/>
          <w:sz w:val="28"/>
          <w:szCs w:val="28"/>
        </w:rPr>
        <w:t xml:space="preserve">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значений результатов, установленных в соглашении, объем средств, подлежащих возврату в республиканский бюджет Республики Дагестан (V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Pr="00F13802">
        <w:rPr>
          <w:rFonts w:ascii="Times New Roman" w:hAnsi="Times New Roman" w:cs="Times New Roman"/>
          <w:sz w:val="28"/>
          <w:szCs w:val="28"/>
        </w:rPr>
        <w:t>), рассчитывается по следующей формуле:</w:t>
      </w:r>
    </w:p>
    <w:p w14:paraId="68BD3EBF" w14:textId="77777777" w:rsidR="00F13802" w:rsidRPr="00F13802" w:rsidRDefault="00F13802" w:rsidP="005F3A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1D2464" w14:textId="55C6090F" w:rsidR="00F13802" w:rsidRPr="00F13802" w:rsidRDefault="00F13802" w:rsidP="00F138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V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Pr="00F13802">
        <w:rPr>
          <w:rFonts w:ascii="Times New Roman" w:hAnsi="Times New Roman" w:cs="Times New Roman"/>
          <w:sz w:val="28"/>
          <w:szCs w:val="28"/>
        </w:rPr>
        <w:t xml:space="preserve"> = (Р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F13802">
        <w:rPr>
          <w:rFonts w:ascii="Times New Roman" w:hAnsi="Times New Roman" w:cs="Times New Roman"/>
          <w:sz w:val="28"/>
          <w:szCs w:val="28"/>
        </w:rPr>
        <w:t xml:space="preserve"> х k х p / </w:t>
      </w:r>
      <w:r w:rsidR="0051200E">
        <w:rPr>
          <w:rFonts w:ascii="Times New Roman" w:hAnsi="Times New Roman" w:cs="Times New Roman"/>
          <w:sz w:val="28"/>
          <w:szCs w:val="28"/>
        </w:rPr>
        <w:t>№</w:t>
      </w:r>
      <w:r w:rsidRPr="00F13802">
        <w:rPr>
          <w:rFonts w:ascii="Times New Roman" w:hAnsi="Times New Roman" w:cs="Times New Roman"/>
          <w:sz w:val="28"/>
          <w:szCs w:val="28"/>
        </w:rPr>
        <w:t>) х 0,1,</w:t>
      </w:r>
    </w:p>
    <w:p w14:paraId="5C09E598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B9ED30" w14:textId="77777777" w:rsidR="00F13802" w:rsidRPr="00F13802" w:rsidRDefault="00F13802" w:rsidP="00F138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где:</w:t>
      </w:r>
    </w:p>
    <w:p w14:paraId="31CCEC4E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Р</w:t>
      </w:r>
      <w:r w:rsidRPr="00F13802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F13802"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14:paraId="1D924A13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k - коэффициент возврата субсидии;</w:t>
      </w:r>
    </w:p>
    <w:p w14:paraId="10308E4D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lastRenderedPageBreak/>
        <w:t>p - количество результатов, по которым индекс, отражающий уровень недостижения i-го результата, имеет положительное значение;</w:t>
      </w:r>
    </w:p>
    <w:p w14:paraId="31CFD9D2" w14:textId="7360380D" w:rsidR="00F13802" w:rsidRPr="00F13802" w:rsidRDefault="0051200E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 - общее количество результатов.</w:t>
      </w:r>
    </w:p>
    <w:p w14:paraId="0DE40976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Коэффициент возврата субсидии (k) определяется по формуле:</w:t>
      </w:r>
    </w:p>
    <w:p w14:paraId="004BA1E1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8DD614" w14:textId="77777777" w:rsidR="00F13802" w:rsidRPr="00F13802" w:rsidRDefault="00F13802" w:rsidP="00F13802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13802">
        <w:rPr>
          <w:rFonts w:ascii="Times New Roman" w:hAnsi="Times New Roman" w:cs="Times New Roman"/>
          <w:sz w:val="28"/>
          <w:szCs w:val="28"/>
          <w:lang w:val="en-US"/>
        </w:rPr>
        <w:t>k = SUM Di / p,</w:t>
      </w:r>
    </w:p>
    <w:p w14:paraId="0C5AB6F4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F296FE8" w14:textId="77777777" w:rsidR="00F13802" w:rsidRPr="00F13802" w:rsidRDefault="00F13802" w:rsidP="00F138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3802">
        <w:rPr>
          <w:rFonts w:ascii="Times New Roman" w:hAnsi="Times New Roman" w:cs="Times New Roman"/>
          <w:sz w:val="28"/>
          <w:szCs w:val="28"/>
        </w:rPr>
        <w:t>где</w:t>
      </w:r>
      <w:r w:rsidRPr="00F1380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3B6D2C6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Di - индекс, отражающий уровень недостижения i-го результата.</w:t>
      </w:r>
    </w:p>
    <w:p w14:paraId="57C0D84F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При расчете коэффициента возврата субсидии используются только положительные значения индекса, отражающего уровень недостижения i-го результата.</w:t>
      </w:r>
    </w:p>
    <w:p w14:paraId="1C373B7F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Индекс, отражающий уровень недостижения i-го результата (Di), определяется по формуле:</w:t>
      </w:r>
    </w:p>
    <w:p w14:paraId="0DF24717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9DE991" w14:textId="77777777" w:rsidR="00F13802" w:rsidRPr="00F13802" w:rsidRDefault="00F13802" w:rsidP="00F138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Di = 1 - Ti / Si,</w:t>
      </w:r>
    </w:p>
    <w:p w14:paraId="1F161999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E0C5B8" w14:textId="77777777" w:rsidR="00F13802" w:rsidRPr="00F13802" w:rsidRDefault="00F13802" w:rsidP="00F138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где:</w:t>
      </w:r>
    </w:p>
    <w:p w14:paraId="230DF418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Ti - фактически достигнутое значение i-го результата на отчетную дату;</w:t>
      </w:r>
    </w:p>
    <w:p w14:paraId="695A04CC" w14:textId="77777777" w:rsidR="00F13802" w:rsidRPr="00F13802" w:rsidRDefault="00F13802" w:rsidP="00F1380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Si - плановое значение i-го результата, установленное соглашением.</w:t>
      </w:r>
    </w:p>
    <w:p w14:paraId="3D76FC46" w14:textId="64C66288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31. </w:t>
      </w:r>
      <w:r w:rsidR="00A139A3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направляет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уведомление о возврате средств субсидии в соответствии с </w:t>
      </w:r>
      <w:hyperlink w:anchor="P165" w:tooltip="29. В случае выявления нецелевого использования средств, полученных на основании соглашения, АНО &quot;Институт медиа&quot; осуществляет возврат средств субсидии, использованных не по целевому назначению.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пунктами 29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6" w:tooltip="30. В случае недостижения АНО &quot;Институт медиа&quot; значений результатов, установленных в соглашении, объем средств, подлежащих возврату в республиканский бюджет Республики Дагестан (Vвозврата), рассчитывается по следующей формуле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30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настоящего Порядка.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обязана произвести возврат субсидии в республиканский бюджет Республики Дагестан в течение 20 рабочих дней со дня получения уведомления.</w:t>
      </w:r>
    </w:p>
    <w:p w14:paraId="18B8CE11" w14:textId="2049EABB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32. В случае не</w:t>
      </w:r>
      <w:r w:rsidR="00A139A3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 xml:space="preserve">перечисления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6578FE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A139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F13802">
        <w:rPr>
          <w:rFonts w:ascii="Times New Roman" w:hAnsi="Times New Roman" w:cs="Times New Roman"/>
          <w:sz w:val="28"/>
          <w:szCs w:val="28"/>
        </w:rPr>
        <w:t xml:space="preserve">в республиканский бюджет Республики Дагестан в соответствии с пунктом 31 настоящего Порядка указанные средства взыскиваются </w:t>
      </w:r>
      <w:r w:rsidR="00A139A3">
        <w:rPr>
          <w:rFonts w:ascii="Times New Roman" w:hAnsi="Times New Roman" w:cs="Times New Roman"/>
          <w:sz w:val="28"/>
          <w:szCs w:val="28"/>
        </w:rPr>
        <w:t>Минцифр</w:t>
      </w:r>
      <w:r w:rsidR="00EA2C7C">
        <w:rPr>
          <w:rFonts w:ascii="Times New Roman" w:hAnsi="Times New Roman" w:cs="Times New Roman"/>
          <w:sz w:val="28"/>
          <w:szCs w:val="28"/>
        </w:rPr>
        <w:t>ы</w:t>
      </w:r>
      <w:r w:rsidR="00A139A3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 судебном порядке.</w:t>
      </w:r>
    </w:p>
    <w:p w14:paraId="04C62457" w14:textId="50C39A24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33. </w:t>
      </w:r>
      <w:r w:rsidR="00D7429D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</w:t>
      </w:r>
      <w:r w:rsidR="007F2BF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F13802">
        <w:rPr>
          <w:rFonts w:ascii="Times New Roman" w:hAnsi="Times New Roman" w:cs="Times New Roman"/>
          <w:sz w:val="28"/>
          <w:szCs w:val="28"/>
        </w:rPr>
        <w:t xml:space="preserve">Министерства финансов Российской Федерации </w:t>
      </w:r>
      <w:r w:rsidR="006670E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F2BFA">
        <w:rPr>
          <w:rFonts w:ascii="Times New Roman" w:hAnsi="Times New Roman" w:cs="Times New Roman"/>
          <w:sz w:val="28"/>
          <w:szCs w:val="28"/>
        </w:rPr>
        <w:t>от 27 апреля 2024</w:t>
      </w:r>
      <w:r w:rsidRPr="00F13802">
        <w:rPr>
          <w:rFonts w:ascii="Times New Roman" w:hAnsi="Times New Roman" w:cs="Times New Roman"/>
          <w:sz w:val="28"/>
          <w:szCs w:val="28"/>
        </w:rPr>
        <w:t xml:space="preserve"> г. </w:t>
      </w:r>
      <w:r w:rsidR="0051200E">
        <w:rPr>
          <w:rFonts w:ascii="Times New Roman" w:hAnsi="Times New Roman" w:cs="Times New Roman"/>
          <w:sz w:val="28"/>
          <w:szCs w:val="28"/>
        </w:rPr>
        <w:t>№</w:t>
      </w:r>
      <w:r w:rsidR="007F2BFA">
        <w:rPr>
          <w:rFonts w:ascii="Times New Roman" w:hAnsi="Times New Roman" w:cs="Times New Roman"/>
          <w:sz w:val="28"/>
          <w:szCs w:val="28"/>
        </w:rPr>
        <w:t xml:space="preserve"> 53н</w:t>
      </w:r>
      <w:r w:rsidRPr="00F13802">
        <w:rPr>
          <w:rFonts w:ascii="Times New Roman" w:hAnsi="Times New Roman" w:cs="Times New Roman"/>
          <w:sz w:val="28"/>
          <w:szCs w:val="28"/>
        </w:rPr>
        <w:t>.</w:t>
      </w:r>
    </w:p>
    <w:p w14:paraId="406CDFFE" w14:textId="245CCBA3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34. В случае наступления обстоятельств непреодолимой силы, препятствующих достижению значений результатов предоставления субсидии, АНО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4A0369">
        <w:rPr>
          <w:rFonts w:ascii="Times New Roman" w:hAnsi="Times New Roman" w:cs="Times New Roman"/>
          <w:sz w:val="28"/>
          <w:szCs w:val="28"/>
        </w:rPr>
        <w:t xml:space="preserve">развития новых </w:t>
      </w:r>
      <w:r w:rsidRPr="00F13802">
        <w:rPr>
          <w:rFonts w:ascii="Times New Roman" w:hAnsi="Times New Roman" w:cs="Times New Roman"/>
          <w:sz w:val="28"/>
          <w:szCs w:val="28"/>
        </w:rPr>
        <w:t>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Pr="00F13802">
        <w:rPr>
          <w:rFonts w:ascii="Times New Roman" w:hAnsi="Times New Roman" w:cs="Times New Roman"/>
          <w:sz w:val="28"/>
          <w:szCs w:val="28"/>
        </w:rPr>
        <w:t xml:space="preserve"> не позднее 30 дней после наступления указанных обстоятельств направляет в </w:t>
      </w:r>
      <w:r w:rsidR="00D7429D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заявление об изменении сроков </w:t>
      </w:r>
      <w:r w:rsidRPr="00F13802">
        <w:rPr>
          <w:rFonts w:ascii="Times New Roman" w:hAnsi="Times New Roman" w:cs="Times New Roman"/>
          <w:sz w:val="28"/>
          <w:szCs w:val="28"/>
        </w:rPr>
        <w:lastRenderedPageBreak/>
        <w:t>достижения значений результатов предоставления субсидии и (или) их показателей с обоснованием влияния указанных обстоятельств на достижение значений результатов предоставления субсидии.</w:t>
      </w:r>
    </w:p>
    <w:p w14:paraId="2BD9EA91" w14:textId="77777777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силы, препятствующих достижению результата использования субсидии, предусмотренных соглашением, подтверждаемых соответствующими документами.</w:t>
      </w:r>
    </w:p>
    <w:p w14:paraId="6208879A" w14:textId="65D93E85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Под обстоятельствами непреодолимой силы, препятствующими достижению значений результатов предоставления субсидии, понимаются чрезвычайные, непредвиденные и непредотвратимые обстоятельства, возникающие в течение срока, предусмотренного соглашением о предоставлении субсидии, заключенным между </w:t>
      </w:r>
      <w:r w:rsidR="001451FF">
        <w:rPr>
          <w:rFonts w:ascii="Times New Roman" w:hAnsi="Times New Roman" w:cs="Times New Roman"/>
          <w:sz w:val="28"/>
          <w:szCs w:val="28"/>
        </w:rPr>
        <w:t>Минцифр</w:t>
      </w:r>
      <w:r w:rsidR="007E69B7">
        <w:rPr>
          <w:rFonts w:ascii="Times New Roman" w:hAnsi="Times New Roman" w:cs="Times New Roman"/>
          <w:sz w:val="28"/>
          <w:szCs w:val="28"/>
        </w:rPr>
        <w:t>ы</w:t>
      </w:r>
      <w:r w:rsidR="001451FF">
        <w:rPr>
          <w:rFonts w:ascii="Times New Roman" w:hAnsi="Times New Roman" w:cs="Times New Roman"/>
          <w:sz w:val="28"/>
          <w:szCs w:val="28"/>
        </w:rPr>
        <w:t xml:space="preserve">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и получателем субсидии, которые нельзя было ожидать при заключении соглашения либо избежать или преодолеть, а также находящиеся вне контроля сторон соглашения, непосредственно повлиявшие на исполнение обязательств, предусмотренных соглашением.</w:t>
      </w:r>
    </w:p>
    <w:p w14:paraId="7C47115C" w14:textId="198C8FE1" w:rsidR="00F13802" w:rsidRPr="00F13802" w:rsidRDefault="00F13802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В случае наступления обстоятельств непреодолимой силы получатель субсидии представляет в </w:t>
      </w:r>
      <w:r w:rsidR="001451FF">
        <w:rPr>
          <w:rFonts w:ascii="Times New Roman" w:hAnsi="Times New Roman" w:cs="Times New Roman"/>
          <w:sz w:val="28"/>
          <w:szCs w:val="28"/>
        </w:rPr>
        <w:t>Минцифры РД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4D71DE46" w14:textId="285965D5" w:rsidR="00F13802" w:rsidRPr="00F13802" w:rsidRDefault="001451FF" w:rsidP="005F3A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Минцифры РД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получения заявления принимает решение об изменении сроков достижения значений результатов предоставления субсидии и (или) их показателей или об отказе в изменении сроков достижения значений результатов предоставления субсидии и (или) их показателей.</w:t>
      </w:r>
    </w:p>
    <w:p w14:paraId="2468F3FB" w14:textId="77777777" w:rsidR="00F13802" w:rsidRPr="00F13802" w:rsidRDefault="00F13802" w:rsidP="005F3A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64A1C6" w14:textId="77777777" w:rsidR="00F13802" w:rsidRPr="00F13802" w:rsidRDefault="00F13802" w:rsidP="005F3A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9F0E9B" w14:textId="77777777" w:rsidR="00F13802" w:rsidRPr="00F13802" w:rsidRDefault="00F13802" w:rsidP="005F3A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003CCD" w14:textId="1368AFDD" w:rsid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2F6AD5" w14:textId="77AC33B7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48FA0E" w14:textId="0F9E19F9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571663" w14:textId="14C7587D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9A7A71" w14:textId="1CB1D19A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C2B58B" w14:textId="6D7DD5DE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829AC4" w14:textId="1B184358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DC373A" w14:textId="74BA2440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0D9547" w14:textId="4C020CBD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AF8EB6" w14:textId="64B1A3B2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E1DB7A" w14:textId="0396FE4C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A6566A" w14:textId="12F31263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996B74" w14:textId="0FF372ED" w:rsidR="005F3A24" w:rsidRDefault="005F3A24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E73175" w14:textId="4D388454" w:rsidR="00D85C8C" w:rsidRDefault="00D85C8C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397332" w14:textId="33B75991" w:rsidR="00D162CA" w:rsidRDefault="00D162CA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F3DB0E" w14:textId="75277795" w:rsidR="00D162CA" w:rsidRDefault="00D162CA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23849F" w14:textId="77777777" w:rsidR="00D162CA" w:rsidRPr="00F13802" w:rsidRDefault="00D162CA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EAB18F" w14:textId="77777777" w:rsidR="00F13802" w:rsidRPr="00F13802" w:rsidRDefault="00F13802" w:rsidP="00F13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AAAA0B3" w14:textId="77777777" w:rsidR="00F13802" w:rsidRPr="00F13802" w:rsidRDefault="00F13802" w:rsidP="00F13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к Порядку предоставления субсидии</w:t>
      </w:r>
    </w:p>
    <w:p w14:paraId="7EE3E67D" w14:textId="77777777" w:rsidR="00F13802" w:rsidRPr="00F13802" w:rsidRDefault="00F13802" w:rsidP="00F13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080E462B" w14:textId="77777777" w:rsidR="00F13802" w:rsidRPr="00F13802" w:rsidRDefault="00F13802" w:rsidP="00F13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Республики Дагестан автономной</w:t>
      </w:r>
    </w:p>
    <w:p w14:paraId="26A6A3BC" w14:textId="77777777" w:rsidR="00F13802" w:rsidRPr="00F13802" w:rsidRDefault="00F13802" w:rsidP="00F13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некоммерческой организации</w:t>
      </w:r>
    </w:p>
    <w:p w14:paraId="61E41B0B" w14:textId="3D5679DA" w:rsidR="00F13802" w:rsidRPr="00F13802" w:rsidRDefault="0051200E" w:rsidP="00F13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3802" w:rsidRPr="00F13802">
        <w:rPr>
          <w:rFonts w:ascii="Times New Roman" w:hAnsi="Times New Roman" w:cs="Times New Roman"/>
          <w:sz w:val="28"/>
          <w:szCs w:val="28"/>
        </w:rPr>
        <w:t xml:space="preserve">АНО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3802" w:rsidRPr="00F13802">
        <w:rPr>
          <w:rFonts w:ascii="Times New Roman" w:hAnsi="Times New Roman" w:cs="Times New Roman"/>
          <w:sz w:val="28"/>
          <w:szCs w:val="28"/>
        </w:rPr>
        <w:t>Институт развития новых медиа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6EE543C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22301B" w14:textId="6035D400" w:rsidR="00F13802" w:rsidRPr="00F13802" w:rsidRDefault="00F13802" w:rsidP="001A0B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ЗАЯВКА</w:t>
      </w:r>
    </w:p>
    <w:p w14:paraId="3A9C3907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6448462" w14:textId="77777777" w:rsidR="00F13802" w:rsidRPr="00F13802" w:rsidRDefault="00F13802" w:rsidP="001A0B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на предоставление субсидии из республиканского бюджета Республики Дагестан</w:t>
      </w:r>
    </w:p>
    <w:p w14:paraId="5D97665C" w14:textId="1553D7F4" w:rsidR="00F13802" w:rsidRPr="00F13802" w:rsidRDefault="00F13802" w:rsidP="001A0B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автономной некоммерческой организации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развития новых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</w:p>
    <w:p w14:paraId="143ED18F" w14:textId="4EA0E711" w:rsidR="00F13802" w:rsidRPr="00F13802" w:rsidRDefault="00F13802" w:rsidP="001A0B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в ________ году</w:t>
      </w:r>
    </w:p>
    <w:p w14:paraId="48FA1146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38888F7" w14:textId="520F96DD" w:rsidR="00F13802" w:rsidRPr="00F13802" w:rsidRDefault="00F13802" w:rsidP="001A0B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    В  соответствии  с  приказом  </w:t>
      </w:r>
      <w:r w:rsidR="001451FF">
        <w:rPr>
          <w:rFonts w:ascii="Times New Roman" w:hAnsi="Times New Roman" w:cs="Times New Roman"/>
          <w:sz w:val="28"/>
          <w:szCs w:val="28"/>
        </w:rPr>
        <w:t xml:space="preserve">Министерства цифрового развития, информации                          и печати Республики Дагестан </w:t>
      </w:r>
      <w:r w:rsidRPr="00F13802">
        <w:rPr>
          <w:rFonts w:ascii="Times New Roman" w:hAnsi="Times New Roman" w:cs="Times New Roman"/>
          <w:sz w:val="28"/>
          <w:szCs w:val="28"/>
        </w:rPr>
        <w:t xml:space="preserve">от 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___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="005F3A24">
        <w:rPr>
          <w:rFonts w:ascii="Times New Roman" w:hAnsi="Times New Roman" w:cs="Times New Roman"/>
          <w:sz w:val="28"/>
          <w:szCs w:val="28"/>
        </w:rPr>
        <w:t xml:space="preserve">  _________  2026 г.</w:t>
      </w:r>
      <w:r w:rsidRPr="00F13802">
        <w:rPr>
          <w:rFonts w:ascii="Times New Roman" w:hAnsi="Times New Roman" w:cs="Times New Roman"/>
          <w:sz w:val="28"/>
          <w:szCs w:val="28"/>
        </w:rPr>
        <w:t xml:space="preserve"> </w:t>
      </w:r>
      <w:r w:rsidR="0051200E">
        <w:rPr>
          <w:rFonts w:ascii="Times New Roman" w:hAnsi="Times New Roman" w:cs="Times New Roman"/>
          <w:sz w:val="28"/>
          <w:szCs w:val="28"/>
        </w:rPr>
        <w:t>№</w:t>
      </w:r>
      <w:r w:rsidRPr="00F13802">
        <w:rPr>
          <w:rFonts w:ascii="Times New Roman" w:hAnsi="Times New Roman" w:cs="Times New Roman"/>
          <w:sz w:val="28"/>
          <w:szCs w:val="28"/>
        </w:rPr>
        <w:t xml:space="preserve"> ______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1451FF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предоставления  субсидии  из  республиканско</w:t>
      </w:r>
      <w:r w:rsidR="005F3A24">
        <w:rPr>
          <w:rFonts w:ascii="Times New Roman" w:hAnsi="Times New Roman" w:cs="Times New Roman"/>
          <w:sz w:val="28"/>
          <w:szCs w:val="28"/>
        </w:rPr>
        <w:t xml:space="preserve">го  бюджета Республики Дагестан </w:t>
      </w:r>
      <w:r w:rsidRPr="00F13802">
        <w:rPr>
          <w:rFonts w:ascii="Times New Roman" w:hAnsi="Times New Roman" w:cs="Times New Roman"/>
          <w:sz w:val="28"/>
          <w:szCs w:val="28"/>
        </w:rPr>
        <w:t xml:space="preserve">автономной  некоммерческой  организации 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 развития  новых 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="005F3A24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 xml:space="preserve">автономная  некоммерческая  организация  </w:t>
      </w:r>
      <w:r w:rsidR="0051200E">
        <w:rPr>
          <w:rFonts w:ascii="Times New Roman" w:hAnsi="Times New Roman" w:cs="Times New Roman"/>
          <w:sz w:val="28"/>
          <w:szCs w:val="28"/>
        </w:rPr>
        <w:t>«</w:t>
      </w:r>
      <w:r w:rsidRPr="00F13802">
        <w:rPr>
          <w:rFonts w:ascii="Times New Roman" w:hAnsi="Times New Roman" w:cs="Times New Roman"/>
          <w:sz w:val="28"/>
          <w:szCs w:val="28"/>
        </w:rPr>
        <w:t>Институт  развития  новых  медиа</w:t>
      </w:r>
      <w:r w:rsidR="0051200E">
        <w:rPr>
          <w:rFonts w:ascii="Times New Roman" w:hAnsi="Times New Roman" w:cs="Times New Roman"/>
          <w:sz w:val="28"/>
          <w:szCs w:val="28"/>
        </w:rPr>
        <w:t>»</w:t>
      </w:r>
      <w:r w:rsidR="005F3A24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 xml:space="preserve">(ОГРН,   ИНН,   КПП,  адрес  регистрации  и </w:t>
      </w:r>
      <w:r w:rsidR="005F3A24">
        <w:rPr>
          <w:rFonts w:ascii="Times New Roman" w:hAnsi="Times New Roman" w:cs="Times New Roman"/>
          <w:sz w:val="28"/>
          <w:szCs w:val="28"/>
        </w:rPr>
        <w:t xml:space="preserve"> места  нахождения,  банковские </w:t>
      </w:r>
      <w:r w:rsidRPr="00F13802">
        <w:rPr>
          <w:rFonts w:ascii="Times New Roman" w:hAnsi="Times New Roman" w:cs="Times New Roman"/>
          <w:sz w:val="28"/>
          <w:szCs w:val="28"/>
        </w:rPr>
        <w:t>реквизиты)   просит   предоставить  субсидию</w:t>
      </w:r>
      <w:r w:rsidR="005F3A24">
        <w:rPr>
          <w:rFonts w:ascii="Times New Roman" w:hAnsi="Times New Roman" w:cs="Times New Roman"/>
          <w:sz w:val="28"/>
          <w:szCs w:val="28"/>
        </w:rPr>
        <w:t xml:space="preserve">  из  республиканского  бюджета </w:t>
      </w:r>
      <w:r w:rsidRPr="00F13802">
        <w:rPr>
          <w:rFonts w:ascii="Times New Roman" w:hAnsi="Times New Roman" w:cs="Times New Roman"/>
          <w:sz w:val="28"/>
          <w:szCs w:val="28"/>
        </w:rPr>
        <w:t>Республики   Дагестан   в   целях   обеспече</w:t>
      </w:r>
      <w:r w:rsidR="005F3A24">
        <w:rPr>
          <w:rFonts w:ascii="Times New Roman" w:hAnsi="Times New Roman" w:cs="Times New Roman"/>
          <w:sz w:val="28"/>
          <w:szCs w:val="28"/>
        </w:rPr>
        <w:t xml:space="preserve">ния  деятельности  по  оказанию </w:t>
      </w:r>
      <w:r w:rsidRPr="00F13802">
        <w:rPr>
          <w:rFonts w:ascii="Times New Roman" w:hAnsi="Times New Roman" w:cs="Times New Roman"/>
          <w:sz w:val="28"/>
          <w:szCs w:val="28"/>
        </w:rPr>
        <w:t>финансовой,  информационной,  консультационн</w:t>
      </w:r>
      <w:r w:rsidR="005F3A24">
        <w:rPr>
          <w:rFonts w:ascii="Times New Roman" w:hAnsi="Times New Roman" w:cs="Times New Roman"/>
          <w:sz w:val="28"/>
          <w:szCs w:val="28"/>
        </w:rPr>
        <w:t xml:space="preserve">ой  и  иной поддержки социально </w:t>
      </w:r>
      <w:r w:rsidRPr="00F13802">
        <w:rPr>
          <w:rFonts w:ascii="Times New Roman" w:hAnsi="Times New Roman" w:cs="Times New Roman"/>
          <w:sz w:val="28"/>
          <w:szCs w:val="28"/>
        </w:rPr>
        <w:t>ориентированным  некоммерческим организациям, осуществляющим деятельность</w:t>
      </w:r>
      <w:r w:rsidR="001A0B94">
        <w:rPr>
          <w:rFonts w:ascii="Times New Roman" w:hAnsi="Times New Roman" w:cs="Times New Roman"/>
          <w:sz w:val="28"/>
          <w:szCs w:val="28"/>
        </w:rPr>
        <w:t xml:space="preserve">       </w:t>
      </w:r>
      <w:r w:rsidRPr="00F13802">
        <w:rPr>
          <w:rFonts w:ascii="Times New Roman" w:hAnsi="Times New Roman" w:cs="Times New Roman"/>
          <w:sz w:val="28"/>
          <w:szCs w:val="28"/>
        </w:rPr>
        <w:t xml:space="preserve"> в</w:t>
      </w:r>
      <w:r w:rsidR="001A0B94">
        <w:rPr>
          <w:rFonts w:ascii="Times New Roman" w:hAnsi="Times New Roman" w:cs="Times New Roman"/>
          <w:sz w:val="28"/>
          <w:szCs w:val="28"/>
        </w:rPr>
        <w:t xml:space="preserve"> </w:t>
      </w:r>
      <w:r w:rsidRPr="00F13802">
        <w:rPr>
          <w:rFonts w:ascii="Times New Roman" w:hAnsi="Times New Roman" w:cs="Times New Roman"/>
          <w:sz w:val="28"/>
          <w:szCs w:val="28"/>
        </w:rPr>
        <w:t>Республике  Дагестан,  физическим  лицам, уч</w:t>
      </w:r>
      <w:r w:rsidR="005F3A24">
        <w:rPr>
          <w:rFonts w:ascii="Times New Roman" w:hAnsi="Times New Roman" w:cs="Times New Roman"/>
          <w:sz w:val="28"/>
          <w:szCs w:val="28"/>
        </w:rPr>
        <w:t xml:space="preserve">аствующим в развитии институтов </w:t>
      </w:r>
      <w:r w:rsidRPr="00F13802">
        <w:rPr>
          <w:rFonts w:ascii="Times New Roman" w:hAnsi="Times New Roman" w:cs="Times New Roman"/>
          <w:sz w:val="28"/>
          <w:szCs w:val="28"/>
        </w:rPr>
        <w:t>гражданского  общества  в  Республике  Дагес</w:t>
      </w:r>
      <w:r w:rsidR="005F3A24">
        <w:rPr>
          <w:rFonts w:ascii="Times New Roman" w:hAnsi="Times New Roman" w:cs="Times New Roman"/>
          <w:sz w:val="28"/>
          <w:szCs w:val="28"/>
        </w:rPr>
        <w:t xml:space="preserve">тан,  в размере ________ (сумма </w:t>
      </w:r>
      <w:r w:rsidRPr="00F13802">
        <w:rPr>
          <w:rFonts w:ascii="Times New Roman" w:hAnsi="Times New Roman" w:cs="Times New Roman"/>
          <w:sz w:val="28"/>
          <w:szCs w:val="28"/>
        </w:rPr>
        <w:t>прописью) рублей.</w:t>
      </w:r>
    </w:p>
    <w:p w14:paraId="0ABA8578" w14:textId="73A21894" w:rsidR="00F13802" w:rsidRPr="00F13802" w:rsidRDefault="00F13802" w:rsidP="001A0B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09F010B" w14:textId="5A2A2E71" w:rsid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    Приложение: __________________________________________________</w:t>
      </w:r>
      <w:r w:rsidR="005F3A24">
        <w:rPr>
          <w:rFonts w:ascii="Times New Roman" w:hAnsi="Times New Roman" w:cs="Times New Roman"/>
          <w:sz w:val="28"/>
          <w:szCs w:val="28"/>
        </w:rPr>
        <w:t>________</w:t>
      </w:r>
    </w:p>
    <w:p w14:paraId="1F449598" w14:textId="77777777" w:rsidR="005F3A24" w:rsidRPr="00F13802" w:rsidRDefault="005F3A24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EF7E287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 xml:space="preserve">               (перечень документов в соответствии с </w:t>
      </w:r>
      <w:hyperlink w:anchor="P76" w:tooltip="8. В целях получения субсидии АНО &quot;Институт медиа&quot; представляет в Агентство заявку по форме согласно приложению к настоящему Порядку (далее - заявка) и следующие документы:">
        <w:r w:rsidRPr="00F13802">
          <w:rPr>
            <w:rFonts w:ascii="Times New Roman" w:hAnsi="Times New Roman" w:cs="Times New Roman"/>
            <w:color w:val="0000FF"/>
            <w:sz w:val="28"/>
            <w:szCs w:val="28"/>
          </w:rPr>
          <w:t>п. 8</w:t>
        </w:r>
      </w:hyperlink>
      <w:r w:rsidRPr="00F13802">
        <w:rPr>
          <w:rFonts w:ascii="Times New Roman" w:hAnsi="Times New Roman" w:cs="Times New Roman"/>
          <w:sz w:val="28"/>
          <w:szCs w:val="28"/>
        </w:rPr>
        <w:t xml:space="preserve"> Порядка)</w:t>
      </w:r>
    </w:p>
    <w:p w14:paraId="66BA4595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30C5E97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958B30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Должность руководителя   _____________________________________________</w:t>
      </w:r>
    </w:p>
    <w:p w14:paraId="7009A373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(иного уполномоченного лица)          (подпись, Ф.И.О.)</w:t>
      </w:r>
    </w:p>
    <w:p w14:paraId="3CD06C03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2CC8509" w14:textId="77777777" w:rsidR="00F13802" w:rsidRPr="00F13802" w:rsidRDefault="00F13802" w:rsidP="00F13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3802">
        <w:rPr>
          <w:rFonts w:ascii="Times New Roman" w:hAnsi="Times New Roman" w:cs="Times New Roman"/>
          <w:sz w:val="28"/>
          <w:szCs w:val="28"/>
        </w:rPr>
        <w:t>Дата _________                   М.П. (при наличии)</w:t>
      </w:r>
    </w:p>
    <w:p w14:paraId="1B186ADC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C8436E" w14:textId="77777777" w:rsidR="00F13802" w:rsidRPr="00F13802" w:rsidRDefault="00F13802" w:rsidP="00F13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CF8DB5" w14:textId="77777777" w:rsidR="00F13802" w:rsidRPr="00F13802" w:rsidRDefault="00F13802" w:rsidP="00F1380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6B96F936" w14:textId="77777777" w:rsidR="00CD7C2E" w:rsidRPr="00F13802" w:rsidRDefault="00CD7C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65996C" w14:textId="50F3E486" w:rsidR="00152E91" w:rsidRPr="00F13802" w:rsidRDefault="00152E91" w:rsidP="00152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152E91" w:rsidRPr="00F13802" w:rsidSect="00D162CA">
      <w:footerReference w:type="default" r:id="rId31"/>
      <w:headerReference w:type="first" r:id="rId32"/>
      <w:pgSz w:w="11906" w:h="16838"/>
      <w:pgMar w:top="951" w:right="567" w:bottom="1134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B129" w14:textId="77777777" w:rsidR="009B65C2" w:rsidRDefault="009B65C2" w:rsidP="00D55CA6">
      <w:pPr>
        <w:spacing w:after="0" w:line="240" w:lineRule="auto"/>
      </w:pPr>
      <w:r>
        <w:separator/>
      </w:r>
    </w:p>
  </w:endnote>
  <w:endnote w:type="continuationSeparator" w:id="0">
    <w:p w14:paraId="68D0B24B" w14:textId="77777777" w:rsidR="009B65C2" w:rsidRDefault="009B65C2" w:rsidP="00D5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300012"/>
      <w:docPartObj>
        <w:docPartGallery w:val="Page Numbers (Bottom of Page)"/>
        <w:docPartUnique/>
      </w:docPartObj>
    </w:sdtPr>
    <w:sdtEndPr/>
    <w:sdtContent>
      <w:p w14:paraId="4BD00051" w14:textId="78128F80" w:rsidR="0051200E" w:rsidRDefault="0051200E">
        <w:pPr>
          <w:pStyle w:val="a6"/>
          <w:jc w:val="center"/>
        </w:pPr>
        <w:r w:rsidRPr="00D55CA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55CA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55CA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17059">
          <w:rPr>
            <w:rFonts w:ascii="Times New Roman" w:hAnsi="Times New Roman" w:cs="Times New Roman"/>
            <w:noProof/>
            <w:sz w:val="16"/>
            <w:szCs w:val="16"/>
          </w:rPr>
          <w:t>11</w:t>
        </w:r>
        <w:r w:rsidRPr="00D55CA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05A91133" w14:textId="77777777" w:rsidR="0051200E" w:rsidRDefault="005120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2A015" w14:textId="77777777" w:rsidR="009B65C2" w:rsidRDefault="009B65C2" w:rsidP="00D55CA6">
      <w:pPr>
        <w:spacing w:after="0" w:line="240" w:lineRule="auto"/>
      </w:pPr>
      <w:r>
        <w:separator/>
      </w:r>
    </w:p>
  </w:footnote>
  <w:footnote w:type="continuationSeparator" w:id="0">
    <w:p w14:paraId="499E7E0C" w14:textId="77777777" w:rsidR="009B65C2" w:rsidRDefault="009B65C2" w:rsidP="00D5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A22E" w14:textId="52942037" w:rsidR="0051200E" w:rsidRPr="00575D61" w:rsidRDefault="00040FEA" w:rsidP="00D162CA">
    <w:pPr>
      <w:pStyle w:val="a4"/>
      <w:ind w:right="282"/>
      <w:jc w:val="right"/>
      <w:rPr>
        <w:rFonts w:ascii="Times New Roman" w:hAnsi="Times New Roman" w:cs="Times New Roman"/>
        <w:sz w:val="28"/>
        <w:szCs w:val="28"/>
      </w:rPr>
    </w:pPr>
    <w:r w:rsidRPr="00040FEA">
      <w:rPr>
        <w:rFonts w:ascii="Times New Roman" w:hAnsi="Times New Roman" w:cs="Times New Roman"/>
        <w:sz w:val="24"/>
        <w:szCs w:val="24"/>
      </w:rPr>
      <w:t>Проект</w:t>
    </w:r>
    <w:r w:rsidR="0051200E" w:rsidRPr="00040FEA">
      <w:rPr>
        <w:rFonts w:ascii="Times New Roman" w:hAnsi="Times New Roman" w:cs="Times New Roman"/>
        <w:sz w:val="24"/>
        <w:szCs w:val="24"/>
      </w:rPr>
      <w:t xml:space="preserve">  </w:t>
    </w:r>
    <w:r w:rsidR="0051200E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965"/>
    <w:rsid w:val="00017BF0"/>
    <w:rsid w:val="00026DDF"/>
    <w:rsid w:val="00030BEE"/>
    <w:rsid w:val="00031C9E"/>
    <w:rsid w:val="00040FEA"/>
    <w:rsid w:val="00041E1D"/>
    <w:rsid w:val="000522F6"/>
    <w:rsid w:val="00053524"/>
    <w:rsid w:val="000535F4"/>
    <w:rsid w:val="00063C6D"/>
    <w:rsid w:val="000A1632"/>
    <w:rsid w:val="000E4D84"/>
    <w:rsid w:val="00115189"/>
    <w:rsid w:val="001162B7"/>
    <w:rsid w:val="00117743"/>
    <w:rsid w:val="00136875"/>
    <w:rsid w:val="001451FF"/>
    <w:rsid w:val="00152E91"/>
    <w:rsid w:val="00170D18"/>
    <w:rsid w:val="0017444C"/>
    <w:rsid w:val="001759A3"/>
    <w:rsid w:val="001A0B94"/>
    <w:rsid w:val="001A6DE9"/>
    <w:rsid w:val="001A7E11"/>
    <w:rsid w:val="001B23FC"/>
    <w:rsid w:val="001B73C3"/>
    <w:rsid w:val="001B79E2"/>
    <w:rsid w:val="001C277D"/>
    <w:rsid w:val="001C62DA"/>
    <w:rsid w:val="001E7FB2"/>
    <w:rsid w:val="001F31DE"/>
    <w:rsid w:val="001F4A88"/>
    <w:rsid w:val="00200FDF"/>
    <w:rsid w:val="00204A85"/>
    <w:rsid w:val="002062CE"/>
    <w:rsid w:val="002178F5"/>
    <w:rsid w:val="00217D11"/>
    <w:rsid w:val="00222E38"/>
    <w:rsid w:val="002366B0"/>
    <w:rsid w:val="0023764D"/>
    <w:rsid w:val="00265427"/>
    <w:rsid w:val="00277A58"/>
    <w:rsid w:val="00280363"/>
    <w:rsid w:val="002A0846"/>
    <w:rsid w:val="002A122F"/>
    <w:rsid w:val="002A5F81"/>
    <w:rsid w:val="002A71D3"/>
    <w:rsid w:val="002B0D03"/>
    <w:rsid w:val="002B149A"/>
    <w:rsid w:val="002B4410"/>
    <w:rsid w:val="002D11D5"/>
    <w:rsid w:val="002D2553"/>
    <w:rsid w:val="002D4615"/>
    <w:rsid w:val="00301C52"/>
    <w:rsid w:val="003033C2"/>
    <w:rsid w:val="00311B09"/>
    <w:rsid w:val="003139B1"/>
    <w:rsid w:val="00324DB1"/>
    <w:rsid w:val="003944D3"/>
    <w:rsid w:val="003A6E87"/>
    <w:rsid w:val="003B353F"/>
    <w:rsid w:val="003D13CB"/>
    <w:rsid w:val="003D7FE8"/>
    <w:rsid w:val="003F145A"/>
    <w:rsid w:val="00405A7E"/>
    <w:rsid w:val="004165DB"/>
    <w:rsid w:val="004350AA"/>
    <w:rsid w:val="0043536E"/>
    <w:rsid w:val="0044106D"/>
    <w:rsid w:val="00446EC0"/>
    <w:rsid w:val="00473B6D"/>
    <w:rsid w:val="004802AA"/>
    <w:rsid w:val="00487671"/>
    <w:rsid w:val="004A0369"/>
    <w:rsid w:val="004A5965"/>
    <w:rsid w:val="004A6409"/>
    <w:rsid w:val="004C32AA"/>
    <w:rsid w:val="004C4BC8"/>
    <w:rsid w:val="004D2964"/>
    <w:rsid w:val="004D6D4A"/>
    <w:rsid w:val="004E6779"/>
    <w:rsid w:val="0051200E"/>
    <w:rsid w:val="0052332D"/>
    <w:rsid w:val="00534B28"/>
    <w:rsid w:val="0053785B"/>
    <w:rsid w:val="00540F63"/>
    <w:rsid w:val="00554D04"/>
    <w:rsid w:val="00562E59"/>
    <w:rsid w:val="005655D6"/>
    <w:rsid w:val="00575D61"/>
    <w:rsid w:val="00582B00"/>
    <w:rsid w:val="005C171F"/>
    <w:rsid w:val="005C2512"/>
    <w:rsid w:val="005E53EA"/>
    <w:rsid w:val="005F3A24"/>
    <w:rsid w:val="005F46BC"/>
    <w:rsid w:val="005F75A3"/>
    <w:rsid w:val="00613226"/>
    <w:rsid w:val="00624298"/>
    <w:rsid w:val="00625AD4"/>
    <w:rsid w:val="00634084"/>
    <w:rsid w:val="006366FC"/>
    <w:rsid w:val="00645BF6"/>
    <w:rsid w:val="006578FE"/>
    <w:rsid w:val="006670EC"/>
    <w:rsid w:val="006716D8"/>
    <w:rsid w:val="00697A2A"/>
    <w:rsid w:val="006A7F29"/>
    <w:rsid w:val="006C4A39"/>
    <w:rsid w:val="006D6804"/>
    <w:rsid w:val="00704FED"/>
    <w:rsid w:val="00717059"/>
    <w:rsid w:val="00743CFF"/>
    <w:rsid w:val="00745F6C"/>
    <w:rsid w:val="00746A56"/>
    <w:rsid w:val="00750112"/>
    <w:rsid w:val="007551D8"/>
    <w:rsid w:val="00763103"/>
    <w:rsid w:val="007718D4"/>
    <w:rsid w:val="00784271"/>
    <w:rsid w:val="007B34D3"/>
    <w:rsid w:val="007C166B"/>
    <w:rsid w:val="007C319B"/>
    <w:rsid w:val="007C3805"/>
    <w:rsid w:val="007D43FA"/>
    <w:rsid w:val="007E69B7"/>
    <w:rsid w:val="007F1EAF"/>
    <w:rsid w:val="007F2430"/>
    <w:rsid w:val="007F2BFA"/>
    <w:rsid w:val="007F3C10"/>
    <w:rsid w:val="0080471E"/>
    <w:rsid w:val="008229E9"/>
    <w:rsid w:val="0083314B"/>
    <w:rsid w:val="00854679"/>
    <w:rsid w:val="00864662"/>
    <w:rsid w:val="00870A8E"/>
    <w:rsid w:val="008757C5"/>
    <w:rsid w:val="008A0DDA"/>
    <w:rsid w:val="008B0F6C"/>
    <w:rsid w:val="008C1E78"/>
    <w:rsid w:val="008C1FF0"/>
    <w:rsid w:val="008E579D"/>
    <w:rsid w:val="008F272D"/>
    <w:rsid w:val="0093689E"/>
    <w:rsid w:val="009560E4"/>
    <w:rsid w:val="009642BA"/>
    <w:rsid w:val="009643D7"/>
    <w:rsid w:val="00973A30"/>
    <w:rsid w:val="009826A4"/>
    <w:rsid w:val="00994EDA"/>
    <w:rsid w:val="009A4185"/>
    <w:rsid w:val="009A7CA8"/>
    <w:rsid w:val="009B65C2"/>
    <w:rsid w:val="009F0413"/>
    <w:rsid w:val="009F57DD"/>
    <w:rsid w:val="00A01E07"/>
    <w:rsid w:val="00A139A3"/>
    <w:rsid w:val="00A23A7B"/>
    <w:rsid w:val="00A57A2A"/>
    <w:rsid w:val="00A66799"/>
    <w:rsid w:val="00A704C3"/>
    <w:rsid w:val="00A7539F"/>
    <w:rsid w:val="00A86C39"/>
    <w:rsid w:val="00AA02D5"/>
    <w:rsid w:val="00AC138F"/>
    <w:rsid w:val="00AC5205"/>
    <w:rsid w:val="00AC66BA"/>
    <w:rsid w:val="00AD77CB"/>
    <w:rsid w:val="00AD78AE"/>
    <w:rsid w:val="00AE0684"/>
    <w:rsid w:val="00AF2F0B"/>
    <w:rsid w:val="00AF744E"/>
    <w:rsid w:val="00B074C4"/>
    <w:rsid w:val="00B14E8E"/>
    <w:rsid w:val="00B2683E"/>
    <w:rsid w:val="00B26998"/>
    <w:rsid w:val="00B272A9"/>
    <w:rsid w:val="00B27643"/>
    <w:rsid w:val="00B30091"/>
    <w:rsid w:val="00B4223C"/>
    <w:rsid w:val="00B501AA"/>
    <w:rsid w:val="00B56BB0"/>
    <w:rsid w:val="00B7613C"/>
    <w:rsid w:val="00B82B29"/>
    <w:rsid w:val="00B83100"/>
    <w:rsid w:val="00BA1841"/>
    <w:rsid w:val="00BA2038"/>
    <w:rsid w:val="00BA5FEC"/>
    <w:rsid w:val="00BB30D9"/>
    <w:rsid w:val="00BB6268"/>
    <w:rsid w:val="00BD0FE2"/>
    <w:rsid w:val="00BE6BE1"/>
    <w:rsid w:val="00C06DE9"/>
    <w:rsid w:val="00C07757"/>
    <w:rsid w:val="00C36CC6"/>
    <w:rsid w:val="00C50AB8"/>
    <w:rsid w:val="00C80327"/>
    <w:rsid w:val="00CA04BE"/>
    <w:rsid w:val="00CA5376"/>
    <w:rsid w:val="00CA680C"/>
    <w:rsid w:val="00CD2978"/>
    <w:rsid w:val="00CD7C2E"/>
    <w:rsid w:val="00CE1B58"/>
    <w:rsid w:val="00CF26FE"/>
    <w:rsid w:val="00D07318"/>
    <w:rsid w:val="00D0787A"/>
    <w:rsid w:val="00D162CA"/>
    <w:rsid w:val="00D463EE"/>
    <w:rsid w:val="00D5379F"/>
    <w:rsid w:val="00D55CA6"/>
    <w:rsid w:val="00D622E0"/>
    <w:rsid w:val="00D64BB4"/>
    <w:rsid w:val="00D72DF1"/>
    <w:rsid w:val="00D7429D"/>
    <w:rsid w:val="00D85C8C"/>
    <w:rsid w:val="00D93F81"/>
    <w:rsid w:val="00D94C58"/>
    <w:rsid w:val="00DD1577"/>
    <w:rsid w:val="00DF5DE2"/>
    <w:rsid w:val="00E02803"/>
    <w:rsid w:val="00E23757"/>
    <w:rsid w:val="00E45095"/>
    <w:rsid w:val="00E460A0"/>
    <w:rsid w:val="00E5170A"/>
    <w:rsid w:val="00E5185F"/>
    <w:rsid w:val="00E7307D"/>
    <w:rsid w:val="00E85827"/>
    <w:rsid w:val="00E9342E"/>
    <w:rsid w:val="00EA02D0"/>
    <w:rsid w:val="00EA2C7C"/>
    <w:rsid w:val="00EA6989"/>
    <w:rsid w:val="00EB68D0"/>
    <w:rsid w:val="00EC5A5E"/>
    <w:rsid w:val="00ED79FB"/>
    <w:rsid w:val="00F055AF"/>
    <w:rsid w:val="00F0653B"/>
    <w:rsid w:val="00F13802"/>
    <w:rsid w:val="00F156D8"/>
    <w:rsid w:val="00F3032B"/>
    <w:rsid w:val="00F41168"/>
    <w:rsid w:val="00F43E7B"/>
    <w:rsid w:val="00F46F5B"/>
    <w:rsid w:val="00F570FC"/>
    <w:rsid w:val="00F648B3"/>
    <w:rsid w:val="00F729D9"/>
    <w:rsid w:val="00F9764A"/>
    <w:rsid w:val="00FB242B"/>
    <w:rsid w:val="00FD5F44"/>
    <w:rsid w:val="00FE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EACF9"/>
  <w15:docId w15:val="{16C6E54A-BD72-49F5-BB96-C5A848BF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1F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6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A5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A5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4A59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8331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C1F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header"/>
    <w:basedOn w:val="a"/>
    <w:link w:val="a5"/>
    <w:unhideWhenUsed/>
    <w:rsid w:val="00D5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55CA6"/>
  </w:style>
  <w:style w:type="paragraph" w:styleId="a6">
    <w:name w:val="footer"/>
    <w:basedOn w:val="a"/>
    <w:link w:val="a7"/>
    <w:uiPriority w:val="99"/>
    <w:unhideWhenUsed/>
    <w:rsid w:val="00D5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CA6"/>
  </w:style>
  <w:style w:type="character" w:customStyle="1" w:styleId="50">
    <w:name w:val="Заголовок 5 Знак"/>
    <w:basedOn w:val="a0"/>
    <w:link w:val="5"/>
    <w:uiPriority w:val="9"/>
    <w:semiHidden/>
    <w:rsid w:val="007C16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No Spacing"/>
    <w:uiPriority w:val="1"/>
    <w:qFormat/>
    <w:rsid w:val="007C166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E5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5414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43CF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43C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55952&amp;date=31.08.2026&amp;dst=102141&amp;field=134" TargetMode="External"/><Relationship Id="rId18" Type="http://schemas.openxmlformats.org/officeDocument/2006/relationships/hyperlink" Target="https://login.consultant.ru/link/?req=doc&amp;base=RLAW346&amp;n=47894&amp;date=31.08.2026&amp;dst=100010&amp;field=134" TargetMode="External"/><Relationship Id="rId26" Type="http://schemas.openxmlformats.org/officeDocument/2006/relationships/hyperlink" Target="https://login.consultant.ru/link/?req=doc&amp;base=LAW&amp;n=503698&amp;date=31.08.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46&amp;n=47573&amp;date=31.08.2026&amp;dst=100010&amp;field=134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46&amp;n=47302&amp;date=31.08.2026&amp;dst=2&amp;field=134" TargetMode="External"/><Relationship Id="rId17" Type="http://schemas.openxmlformats.org/officeDocument/2006/relationships/hyperlink" Target="https://login.consultant.ru/link/?req=doc&amp;base=RLAW346&amp;n=47894&amp;date=31.08.2026&amp;dst=100010&amp;field=134" TargetMode="External"/><Relationship Id="rId25" Type="http://schemas.openxmlformats.org/officeDocument/2006/relationships/hyperlink" Target="https://login.consultant.ru/link/?req=doc&amp;base=LAW&amp;n=121087&amp;date=31.08.2026&amp;dst=100142&amp;field=13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46&amp;n=47894&amp;date=31.08.2026&amp;dst=100010&amp;field=134" TargetMode="External"/><Relationship Id="rId20" Type="http://schemas.openxmlformats.org/officeDocument/2006/relationships/hyperlink" Target="https://login.consultant.ru/link/?req=doc&amp;base=RLAW346&amp;n=47894&amp;date=31.08.2026&amp;dst=100010&amp;field=134" TargetMode="External"/><Relationship Id="rId29" Type="http://schemas.openxmlformats.org/officeDocument/2006/relationships/hyperlink" Target="https://login.consultant.ru/link/?req=doc&amp;base=LAW&amp;n=511241&amp;date=31.08.2026&amp;dst=3704&amp;field=13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46&amp;n=47302&amp;date=31.08.2026&amp;dst=2&amp;field=134" TargetMode="External"/><Relationship Id="rId24" Type="http://schemas.openxmlformats.org/officeDocument/2006/relationships/hyperlink" Target="https://login.consultant.ru/link/?req=doc&amp;base=LAW&amp;n=516719&amp;date=31.08.2026&amp;dst=5769&amp;field=134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346&amp;n=47894&amp;date=31.08.2026&amp;dst=100010&amp;field=134" TargetMode="External"/><Relationship Id="rId23" Type="http://schemas.openxmlformats.org/officeDocument/2006/relationships/hyperlink" Target="https://docs.cntd.ru/document/406643186" TargetMode="External"/><Relationship Id="rId28" Type="http://schemas.openxmlformats.org/officeDocument/2006/relationships/hyperlink" Target="https://login.consultant.ru/link/?req=doc&amp;base=LAW&amp;n=511241&amp;date=31.08.2026&amp;dst=3722&amp;field=134" TargetMode="External"/><Relationship Id="rId10" Type="http://schemas.openxmlformats.org/officeDocument/2006/relationships/hyperlink" Target="https://login.consultant.ru/link/?req=doc&amp;base=RLAW346&amp;n=47573&amp;date=31.08.2026&amp;dst=100010&amp;field=134" TargetMode="External"/><Relationship Id="rId19" Type="http://schemas.openxmlformats.org/officeDocument/2006/relationships/hyperlink" Target="https://login.consultant.ru/link/?req=doc&amp;base=RLAW346&amp;n=47894&amp;date=31.08.2026&amp;dst=100010&amp;field=134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7894&amp;date=31.08.2026&amp;dst=100010&amp;field=134" TargetMode="External"/><Relationship Id="rId14" Type="http://schemas.openxmlformats.org/officeDocument/2006/relationships/hyperlink" Target="https://login.consultant.ru/link/?req=doc&amp;base=RLAW346&amp;n=47894&amp;date=31.08.2026&amp;dst=100010&amp;field=134" TargetMode="External"/><Relationship Id="rId22" Type="http://schemas.openxmlformats.org/officeDocument/2006/relationships/hyperlink" Target="https://login.consultant.ru/link/?req=doc&amp;base=RLAW346&amp;n=47894&amp;date=31.08.2026&amp;dst=100010&amp;field=134" TargetMode="External"/><Relationship Id="rId27" Type="http://schemas.openxmlformats.org/officeDocument/2006/relationships/hyperlink" Target="https://login.consultant.ru/link/?req=doc&amp;base=LAW&amp;n=511241&amp;date=31.08.2026&amp;dst=3704&amp;field=134" TargetMode="External"/><Relationship Id="rId30" Type="http://schemas.openxmlformats.org/officeDocument/2006/relationships/hyperlink" Target="https://login.consultant.ru/link/?req=doc&amp;base=LAW&amp;n=511241&amp;date=31.08.2026&amp;dst=3722&amp;field=134" TargetMode="Externa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40582-96E7-45B4-AD35-36AB99D3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6948</Words>
  <Characters>39607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Redhaired</cp:lastModifiedBy>
  <cp:revision>8</cp:revision>
  <cp:lastPrinted>2026-09-09T12:05:00Z</cp:lastPrinted>
  <dcterms:created xsi:type="dcterms:W3CDTF">2026-09-08T10:04:00Z</dcterms:created>
  <dcterms:modified xsi:type="dcterms:W3CDTF">2026-09-09T13:36:00Z</dcterms:modified>
</cp:coreProperties>
</file>