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52688183"/>
    <w:bookmarkEnd w:id="0"/>
    <w:p w14:paraId="75B9325B" w14:textId="77777777" w:rsidR="00C66A62" w:rsidRDefault="00C66A62" w:rsidP="00C66A62">
      <w:pPr>
        <w:jc w:val="center"/>
        <w:rPr>
          <w:spacing w:val="20"/>
        </w:rPr>
      </w:pPr>
      <w:r w:rsidRPr="00AF0F66">
        <w:rPr>
          <w:spacing w:val="20"/>
        </w:rPr>
        <w:object w:dxaOrig="2219" w:dyaOrig="1573" w14:anchorId="0F86B9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1pt" o:ole="" fillcolor="window">
            <v:imagedata r:id="rId8" o:title="" gain="86232f" blacklevel="-1966f" grayscale="t"/>
          </v:shape>
          <o:OLEObject Type="Embed" ProgID="Word.Picture.8" ShapeID="_x0000_i1025" DrawAspect="Content" ObjectID="_1775051647" r:id="rId9"/>
        </w:object>
      </w:r>
    </w:p>
    <w:p w14:paraId="5CCDC41E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МИНИСТЕРСТВ</w:t>
      </w:r>
      <w:r>
        <w:rPr>
          <w:b/>
          <w:sz w:val="32"/>
          <w:szCs w:val="32"/>
        </w:rPr>
        <w:t>О</w:t>
      </w:r>
      <w:r w:rsidRPr="004737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ЦИФРОВОГО РАЗВИТИЯ</w:t>
      </w:r>
      <w:r w:rsidRPr="0047378D">
        <w:rPr>
          <w:b/>
          <w:sz w:val="32"/>
          <w:szCs w:val="32"/>
        </w:rPr>
        <w:t xml:space="preserve"> </w:t>
      </w:r>
    </w:p>
    <w:p w14:paraId="5CE9A4DD" w14:textId="77777777" w:rsidR="00C66A62" w:rsidRDefault="00C66A62" w:rsidP="00C66A62">
      <w:pPr>
        <w:ind w:right="141"/>
        <w:jc w:val="center"/>
        <w:rPr>
          <w:b/>
          <w:sz w:val="32"/>
          <w:szCs w:val="32"/>
        </w:rPr>
      </w:pPr>
      <w:r w:rsidRPr="0047378D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ЕСПУБЛИКИ </w:t>
      </w:r>
      <w:r w:rsidRPr="0047378D">
        <w:rPr>
          <w:b/>
          <w:sz w:val="32"/>
          <w:szCs w:val="32"/>
        </w:rPr>
        <w:t>Д</w:t>
      </w:r>
      <w:r>
        <w:rPr>
          <w:b/>
          <w:sz w:val="32"/>
          <w:szCs w:val="32"/>
        </w:rPr>
        <w:t>АГЕСТАН</w:t>
      </w:r>
    </w:p>
    <w:p w14:paraId="44D48936" w14:textId="5A97B6F3" w:rsidR="00D67AF2" w:rsidRDefault="00C66A62" w:rsidP="00D67AF2">
      <w:pPr>
        <w:tabs>
          <w:tab w:val="left" w:pos="9390"/>
        </w:tabs>
        <w:jc w:val="right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3F619" wp14:editId="4D54EF21">
                <wp:simplePos x="0" y="0"/>
                <wp:positionH relativeFrom="column">
                  <wp:posOffset>-354330</wp:posOffset>
                </wp:positionH>
                <wp:positionV relativeFrom="paragraph">
                  <wp:posOffset>53975</wp:posOffset>
                </wp:positionV>
                <wp:extent cx="6858000" cy="0"/>
                <wp:effectExtent l="32385" t="33655" r="34290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431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4.25pt" to="512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c8WAIAAGoEAAAOAAAAZHJzL2Uyb0RvYy54bWysVNFu0zAUfUfiH6y8d0lG23XR0gk1LS8D&#10;Jm18gGs7jTXHtmyvaYWQgGekfgK/wANIkwZ8Q/pHXLtpYfCCEHlwru3rk3vPOc7Z+aoWaMmM5Urm&#10;UXqURIhJoiiXizx6dT3rjSJkHZYUCyVZHq2Zjc7Hjx+dNTpjx6pSgjKDAETarNF5VDmnszi2pGI1&#10;tkdKMwmbpTI1djA1i5ga3AB6LeLjJBnG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</w:p>
    <w:p w14:paraId="1E748496" w14:textId="77777777" w:rsidR="00C66A62" w:rsidRPr="00AF0F66" w:rsidRDefault="00C66A62" w:rsidP="00C66A62">
      <w:pPr>
        <w:pStyle w:val="5"/>
        <w:ind w:right="-143"/>
        <w:rPr>
          <w:b/>
          <w:i w:val="0"/>
          <w:sz w:val="44"/>
          <w:szCs w:val="44"/>
        </w:rPr>
      </w:pPr>
      <w:r w:rsidRPr="00AF0F66">
        <w:rPr>
          <w:b/>
          <w:i w:val="0"/>
          <w:sz w:val="44"/>
          <w:szCs w:val="44"/>
        </w:rPr>
        <w:t>П Р И К А З</w:t>
      </w:r>
    </w:p>
    <w:p w14:paraId="1B0433DB" w14:textId="5ECE827D" w:rsidR="00C66A62" w:rsidRPr="0031694E" w:rsidRDefault="00C66A62" w:rsidP="00C66A62">
      <w:pPr>
        <w:pStyle w:val="a5"/>
        <w:ind w:right="-143"/>
        <w:jc w:val="center"/>
        <w:rPr>
          <w:b/>
        </w:rPr>
      </w:pPr>
      <w:r>
        <w:rPr>
          <w:b/>
        </w:rPr>
        <w:t>«__</w:t>
      </w:r>
      <w:r w:rsidR="00AE4735">
        <w:rPr>
          <w:b/>
        </w:rPr>
        <w:t>_» _</w:t>
      </w:r>
      <w:r>
        <w:rPr>
          <w:b/>
        </w:rPr>
        <w:t>___________ 20</w:t>
      </w:r>
      <w:r w:rsidRPr="005B4168">
        <w:rPr>
          <w:b/>
        </w:rPr>
        <w:t>2</w:t>
      </w:r>
      <w:r w:rsidR="00871FBB">
        <w:rPr>
          <w:b/>
        </w:rPr>
        <w:t>4</w:t>
      </w:r>
      <w:r w:rsidR="0059798F">
        <w:rPr>
          <w:b/>
        </w:rPr>
        <w:t xml:space="preserve"> </w:t>
      </w:r>
      <w:r>
        <w:rPr>
          <w:b/>
        </w:rPr>
        <w:t>г.  № ____ ОД</w:t>
      </w:r>
    </w:p>
    <w:p w14:paraId="0B460871" w14:textId="77777777" w:rsidR="00FC60A6" w:rsidRDefault="00FC60A6" w:rsidP="00374D60">
      <w:pPr>
        <w:ind w:left="284"/>
        <w:jc w:val="center"/>
        <w:rPr>
          <w:rFonts w:ascii="Calibri" w:hAnsi="Calibri"/>
          <w:b/>
          <w:sz w:val="26"/>
          <w:szCs w:val="26"/>
        </w:rPr>
      </w:pPr>
    </w:p>
    <w:p w14:paraId="6139CA30" w14:textId="29623563" w:rsidR="00192C60" w:rsidRPr="00716D04" w:rsidRDefault="00D67AF2" w:rsidP="00192C60">
      <w:pPr>
        <w:ind w:left="284"/>
        <w:jc w:val="center"/>
        <w:rPr>
          <w:b/>
          <w:sz w:val="28"/>
          <w:szCs w:val="28"/>
        </w:rPr>
      </w:pPr>
      <w:r w:rsidRPr="00716D04">
        <w:rPr>
          <w:b/>
          <w:sz w:val="28"/>
          <w:szCs w:val="28"/>
        </w:rPr>
        <w:t>О внесении изменений в Перечень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</w:t>
      </w:r>
    </w:p>
    <w:p w14:paraId="37A6DB86" w14:textId="77777777" w:rsidR="00D67AF2" w:rsidRPr="00716D04" w:rsidRDefault="00D67AF2" w:rsidP="00192C60">
      <w:pPr>
        <w:ind w:left="284"/>
        <w:jc w:val="center"/>
        <w:rPr>
          <w:b/>
          <w:sz w:val="28"/>
          <w:szCs w:val="28"/>
        </w:rPr>
      </w:pPr>
    </w:p>
    <w:p w14:paraId="010E760C" w14:textId="713E7D3A" w:rsidR="00715001" w:rsidRPr="00716D04" w:rsidRDefault="00547330" w:rsidP="00763D1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16D04">
        <w:rPr>
          <w:sz w:val="28"/>
          <w:szCs w:val="28"/>
        </w:rPr>
        <w:t>В</w:t>
      </w:r>
      <w:r w:rsidR="00763D19" w:rsidRPr="00716D04">
        <w:rPr>
          <w:sz w:val="28"/>
          <w:szCs w:val="28"/>
        </w:rPr>
        <w:t xml:space="preserve"> соответствии с постановлением Правительства Республики Дагестан от </w:t>
      </w:r>
      <w:r w:rsidR="00871FBB" w:rsidRPr="00716D04">
        <w:rPr>
          <w:sz w:val="28"/>
          <w:szCs w:val="28"/>
        </w:rPr>
        <w:br/>
      </w:r>
      <w:r w:rsidR="00763D19" w:rsidRPr="00716D04">
        <w:rPr>
          <w:sz w:val="28"/>
          <w:szCs w:val="28"/>
        </w:rPr>
        <w:t>29 февраля 2024 г. № 34 «О внесении изменений в постановление Правительства Республики Дагестан от 5 марта 2021 г. № 35» (интернет-портал правовой информации Республики Дагестан (www.pravo.e-dag.ru), 2024, 4 марта, № 05002013004)</w:t>
      </w:r>
      <w:r w:rsidR="00374D60" w:rsidRPr="00716D04">
        <w:rPr>
          <w:sz w:val="28"/>
          <w:szCs w:val="28"/>
        </w:rPr>
        <w:t>,</w:t>
      </w:r>
      <w:r w:rsidR="00FC60A6" w:rsidRPr="00716D04">
        <w:rPr>
          <w:sz w:val="28"/>
          <w:szCs w:val="28"/>
        </w:rPr>
        <w:t xml:space="preserve"> </w:t>
      </w:r>
      <w:r w:rsidR="00374D60" w:rsidRPr="00716D04">
        <w:rPr>
          <w:b/>
          <w:sz w:val="28"/>
          <w:szCs w:val="28"/>
        </w:rPr>
        <w:t>приказываю:</w:t>
      </w:r>
    </w:p>
    <w:p w14:paraId="22D35F56" w14:textId="77777777" w:rsidR="00374D60" w:rsidRPr="00716D04" w:rsidRDefault="00374D60" w:rsidP="00664D8B">
      <w:pPr>
        <w:pStyle w:val="a5"/>
        <w:tabs>
          <w:tab w:val="clear" w:pos="4153"/>
          <w:tab w:val="clear" w:pos="8306"/>
        </w:tabs>
        <w:ind w:left="284" w:firstLine="424"/>
        <w:jc w:val="both"/>
        <w:rPr>
          <w:b/>
          <w:szCs w:val="28"/>
        </w:rPr>
      </w:pPr>
      <w:r w:rsidRPr="00716D04">
        <w:rPr>
          <w:b/>
          <w:szCs w:val="28"/>
        </w:rPr>
        <w:t xml:space="preserve"> </w:t>
      </w:r>
    </w:p>
    <w:p w14:paraId="51A1064A" w14:textId="47177B43" w:rsidR="00A726BF" w:rsidRPr="00716D04" w:rsidRDefault="00B1542F" w:rsidP="00A726BF">
      <w:pPr>
        <w:ind w:firstLine="567"/>
        <w:jc w:val="both"/>
        <w:rPr>
          <w:sz w:val="28"/>
          <w:szCs w:val="28"/>
        </w:rPr>
      </w:pPr>
      <w:r w:rsidRPr="00716D04">
        <w:rPr>
          <w:sz w:val="28"/>
          <w:szCs w:val="28"/>
        </w:rPr>
        <w:t xml:space="preserve">1. </w:t>
      </w:r>
      <w:r w:rsidR="00975787" w:rsidRPr="00716D04">
        <w:rPr>
          <w:sz w:val="28"/>
          <w:szCs w:val="28"/>
        </w:rPr>
        <w:t>Внести в П</w:t>
      </w:r>
      <w:r w:rsidR="00A726BF" w:rsidRPr="00716D04">
        <w:rPr>
          <w:sz w:val="28"/>
          <w:szCs w:val="28"/>
        </w:rPr>
        <w:t>ереч</w:t>
      </w:r>
      <w:r w:rsidR="00975787" w:rsidRPr="00716D04">
        <w:rPr>
          <w:sz w:val="28"/>
          <w:szCs w:val="28"/>
        </w:rPr>
        <w:t>ень</w:t>
      </w:r>
      <w:r w:rsidR="00A726BF" w:rsidRPr="00716D04">
        <w:rPr>
          <w:sz w:val="28"/>
          <w:szCs w:val="28"/>
        </w:rPr>
        <w:t xml:space="preserve"> должностей государственной гражданской службы Республики Дагестан в Министерстве цифрового развития Республики Дагестан,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может не проводиться конкурс, утвержденный приказом Министерства цифрового развития Республики Дагестан от 29 октября 2021 г. № 64-ОД (интернет-портал правовой информации Республики Дагестан (www.pravo.e-dag.ru), 2021, 24 ноября, №05017007954</w:t>
      </w:r>
      <w:r w:rsidR="00547330" w:rsidRPr="00716D04">
        <w:rPr>
          <w:sz w:val="28"/>
          <w:szCs w:val="28"/>
        </w:rPr>
        <w:t>;</w:t>
      </w:r>
      <w:r w:rsidR="00A726BF" w:rsidRPr="00716D04">
        <w:rPr>
          <w:sz w:val="28"/>
          <w:szCs w:val="28"/>
        </w:rPr>
        <w:t xml:space="preserve"> 2022, 16 ноября, № 05045009953, 29 декабря, № 05045010389</w:t>
      </w:r>
      <w:r w:rsidR="00547330" w:rsidRPr="00716D04">
        <w:rPr>
          <w:sz w:val="28"/>
          <w:szCs w:val="28"/>
        </w:rPr>
        <w:t>; 2023, 06 марта, № 05045010746</w:t>
      </w:r>
      <w:r w:rsidR="00975787" w:rsidRPr="00716D04">
        <w:rPr>
          <w:sz w:val="28"/>
          <w:szCs w:val="28"/>
        </w:rPr>
        <w:t>, 31 августа, № 05045011853; зарегистрировано в Министерстве юстиции Республики Дагестан 24 ноября 2021 г. № 5779</w:t>
      </w:r>
      <w:r w:rsidR="00A726BF" w:rsidRPr="00716D04">
        <w:rPr>
          <w:sz w:val="28"/>
          <w:szCs w:val="28"/>
        </w:rPr>
        <w:t>)</w:t>
      </w:r>
      <w:r w:rsidR="00547330" w:rsidRPr="00716D04">
        <w:rPr>
          <w:sz w:val="28"/>
          <w:szCs w:val="28"/>
        </w:rPr>
        <w:t xml:space="preserve"> </w:t>
      </w:r>
      <w:r w:rsidR="00975787" w:rsidRPr="00716D04">
        <w:rPr>
          <w:sz w:val="28"/>
          <w:szCs w:val="28"/>
        </w:rPr>
        <w:t>следующие изменения</w:t>
      </w:r>
      <w:r w:rsidR="00A726BF" w:rsidRPr="00716D04">
        <w:rPr>
          <w:sz w:val="28"/>
          <w:szCs w:val="28"/>
        </w:rPr>
        <w:t>:</w:t>
      </w:r>
    </w:p>
    <w:p w14:paraId="015997E7" w14:textId="2D4DA64A" w:rsidR="00975787" w:rsidRPr="00716D04" w:rsidRDefault="00975787" w:rsidP="00A726BF">
      <w:pPr>
        <w:ind w:firstLine="567"/>
        <w:jc w:val="both"/>
        <w:rPr>
          <w:sz w:val="28"/>
          <w:szCs w:val="28"/>
        </w:rPr>
      </w:pPr>
      <w:r w:rsidRPr="00716D04">
        <w:rPr>
          <w:sz w:val="28"/>
          <w:szCs w:val="28"/>
        </w:rPr>
        <w:t xml:space="preserve">а) </w:t>
      </w:r>
      <w:r w:rsidR="00763D19" w:rsidRPr="00716D04">
        <w:rPr>
          <w:sz w:val="28"/>
          <w:szCs w:val="28"/>
        </w:rPr>
        <w:t>пункт 6 изложить в новой редакции</w:t>
      </w:r>
      <w:r w:rsidRPr="00716D04">
        <w:rPr>
          <w:sz w:val="28"/>
          <w:szCs w:val="28"/>
        </w:rPr>
        <w:t>: «6. Консультант отдела государственной службы, делопроизводства и противодействия коррупции;»;</w:t>
      </w:r>
    </w:p>
    <w:p w14:paraId="21FD29D5" w14:textId="5E4D7130" w:rsidR="00715001" w:rsidRPr="00716D04" w:rsidRDefault="00975787" w:rsidP="00A726BF">
      <w:pPr>
        <w:ind w:firstLine="567"/>
        <w:jc w:val="both"/>
        <w:rPr>
          <w:sz w:val="28"/>
          <w:szCs w:val="28"/>
        </w:rPr>
      </w:pPr>
      <w:r w:rsidRPr="00716D04">
        <w:rPr>
          <w:sz w:val="28"/>
          <w:szCs w:val="28"/>
        </w:rPr>
        <w:t xml:space="preserve">б) </w:t>
      </w:r>
      <w:r w:rsidR="00763D19" w:rsidRPr="00716D04">
        <w:rPr>
          <w:sz w:val="28"/>
          <w:szCs w:val="28"/>
        </w:rPr>
        <w:t>пункт 9 изложить в новой редакции:</w:t>
      </w:r>
      <w:r w:rsidRPr="00716D04">
        <w:rPr>
          <w:sz w:val="28"/>
          <w:szCs w:val="28"/>
        </w:rPr>
        <w:t xml:space="preserve"> «9. Начальник отдела государственной службы, делопроизводства и противодействия коррупции</w:t>
      </w:r>
      <w:r w:rsidR="00716D04" w:rsidRPr="00716D04">
        <w:rPr>
          <w:sz w:val="28"/>
          <w:szCs w:val="28"/>
        </w:rPr>
        <w:t>;</w:t>
      </w:r>
      <w:r w:rsidRPr="00716D04">
        <w:rPr>
          <w:sz w:val="28"/>
          <w:szCs w:val="28"/>
        </w:rPr>
        <w:t>»</w:t>
      </w:r>
      <w:r w:rsidR="00716D04" w:rsidRPr="00716D04">
        <w:rPr>
          <w:sz w:val="28"/>
          <w:szCs w:val="28"/>
        </w:rPr>
        <w:t>;</w:t>
      </w:r>
    </w:p>
    <w:p w14:paraId="3AC8A6F1" w14:textId="45E6A9EA" w:rsidR="00716D04" w:rsidRPr="00716D04" w:rsidRDefault="00716D04" w:rsidP="00A726BF">
      <w:pPr>
        <w:ind w:firstLine="567"/>
        <w:jc w:val="both"/>
        <w:rPr>
          <w:sz w:val="28"/>
          <w:szCs w:val="28"/>
        </w:rPr>
      </w:pPr>
      <w:r w:rsidRPr="00716D04">
        <w:rPr>
          <w:sz w:val="28"/>
          <w:szCs w:val="28"/>
        </w:rPr>
        <w:t xml:space="preserve">в) </w:t>
      </w:r>
      <w:r w:rsidRPr="00716D04">
        <w:rPr>
          <w:sz w:val="28"/>
          <w:szCs w:val="28"/>
        </w:rPr>
        <w:t xml:space="preserve">дополнить пунктом </w:t>
      </w:r>
      <w:r w:rsidRPr="00716D04">
        <w:rPr>
          <w:sz w:val="28"/>
          <w:szCs w:val="28"/>
        </w:rPr>
        <w:t>10</w:t>
      </w:r>
      <w:r w:rsidRPr="00716D04">
        <w:rPr>
          <w:sz w:val="28"/>
          <w:szCs w:val="28"/>
        </w:rPr>
        <w:t xml:space="preserve"> следующего содержания</w:t>
      </w:r>
      <w:r w:rsidRPr="00716D04">
        <w:rPr>
          <w:sz w:val="28"/>
          <w:szCs w:val="28"/>
        </w:rPr>
        <w:t>: «10. Начальник отдела финансов и административного обеспечения.».</w:t>
      </w:r>
    </w:p>
    <w:p w14:paraId="083A8937" w14:textId="77777777" w:rsidR="00E40988" w:rsidRPr="00716D04" w:rsidRDefault="009E512C" w:rsidP="00E4098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716D04">
        <w:rPr>
          <w:sz w:val="28"/>
          <w:szCs w:val="28"/>
        </w:rPr>
        <w:t xml:space="preserve">2. </w:t>
      </w:r>
      <w:r w:rsidR="00A755AA" w:rsidRPr="00716D04"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порядке.</w:t>
      </w:r>
    </w:p>
    <w:p w14:paraId="48AEC0FC" w14:textId="57CF9DCC" w:rsidR="009E512C" w:rsidRPr="00716D04" w:rsidRDefault="00E40988" w:rsidP="009E51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04">
        <w:rPr>
          <w:rFonts w:ascii="Times New Roman" w:hAnsi="Times New Roman" w:cs="Times New Roman"/>
          <w:sz w:val="28"/>
          <w:szCs w:val="28"/>
        </w:rPr>
        <w:t xml:space="preserve">3. </w:t>
      </w:r>
      <w:r w:rsidR="00C66A62" w:rsidRPr="00716D04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цифрового развития Республики Дагестан</w:t>
      </w:r>
      <w:r w:rsidR="00C66A62" w:rsidRPr="00716D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 - телекоммуникационной сети </w:t>
      </w:r>
      <w:r w:rsidR="00C66A62" w:rsidRPr="00716D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«Интернет»</w:t>
      </w:r>
      <w:r w:rsidR="00547330" w:rsidRPr="00716D04">
        <w:rPr>
          <w:sz w:val="28"/>
          <w:szCs w:val="28"/>
        </w:rPr>
        <w:t xml:space="preserve"> </w:t>
      </w:r>
      <w:r w:rsidR="00547330" w:rsidRPr="00716D04">
        <w:rPr>
          <w:rFonts w:ascii="Times New Roman" w:eastAsia="Calibri" w:hAnsi="Times New Roman" w:cs="Times New Roman"/>
          <w:sz w:val="28"/>
          <w:szCs w:val="28"/>
          <w:lang w:eastAsia="en-US"/>
        </w:rPr>
        <w:t>(https://dagestan.digital).</w:t>
      </w:r>
    </w:p>
    <w:p w14:paraId="732E5601" w14:textId="77777777" w:rsidR="001F7B18" w:rsidRPr="00716D04" w:rsidRDefault="00E40988" w:rsidP="00A755AA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16D04">
        <w:rPr>
          <w:rFonts w:ascii="Times New Roman" w:hAnsi="Times New Roman" w:cs="Times New Roman"/>
          <w:sz w:val="28"/>
          <w:szCs w:val="28"/>
        </w:rPr>
        <w:t>4</w:t>
      </w:r>
      <w:r w:rsidR="00232940" w:rsidRPr="00716D04">
        <w:rPr>
          <w:rFonts w:ascii="Times New Roman" w:hAnsi="Times New Roman" w:cs="Times New Roman"/>
          <w:sz w:val="28"/>
          <w:szCs w:val="28"/>
        </w:rPr>
        <w:t xml:space="preserve">. </w:t>
      </w:r>
      <w:r w:rsidR="001F7B18" w:rsidRPr="00716D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Настоящий приказ вступает в силу в установленном законодательством порядке.</w:t>
      </w:r>
    </w:p>
    <w:p w14:paraId="53A64D69" w14:textId="77777777" w:rsidR="00F04452" w:rsidRPr="00716D04" w:rsidRDefault="00A755AA" w:rsidP="009E512C">
      <w:pPr>
        <w:ind w:firstLine="567"/>
        <w:jc w:val="both"/>
        <w:rPr>
          <w:sz w:val="28"/>
          <w:szCs w:val="28"/>
        </w:rPr>
      </w:pPr>
      <w:r w:rsidRPr="00716D04">
        <w:rPr>
          <w:sz w:val="28"/>
          <w:szCs w:val="28"/>
        </w:rPr>
        <w:t>5</w:t>
      </w:r>
      <w:r w:rsidR="00EC714E" w:rsidRPr="00716D04">
        <w:rPr>
          <w:sz w:val="28"/>
          <w:szCs w:val="28"/>
        </w:rPr>
        <w:t xml:space="preserve">. </w:t>
      </w:r>
      <w:r w:rsidR="00274F3B" w:rsidRPr="00716D04">
        <w:rPr>
          <w:sz w:val="28"/>
          <w:szCs w:val="28"/>
        </w:rPr>
        <w:t>Контроль за исполнением настоящего приказа оставляю</w:t>
      </w:r>
      <w:r w:rsidR="001E2C83" w:rsidRPr="00716D04">
        <w:rPr>
          <w:sz w:val="28"/>
          <w:szCs w:val="28"/>
        </w:rPr>
        <w:t xml:space="preserve"> за собой.</w:t>
      </w:r>
    </w:p>
    <w:p w14:paraId="2DF4A876" w14:textId="3419F669" w:rsidR="0070158F" w:rsidRPr="00716D04" w:rsidRDefault="00FC60A6" w:rsidP="009E512C">
      <w:pPr>
        <w:ind w:firstLine="567"/>
        <w:jc w:val="both"/>
        <w:rPr>
          <w:sz w:val="28"/>
          <w:szCs w:val="28"/>
        </w:rPr>
      </w:pPr>
      <w:r w:rsidRPr="00716D04">
        <w:rPr>
          <w:sz w:val="28"/>
          <w:szCs w:val="28"/>
        </w:rPr>
        <w:t xml:space="preserve"> </w:t>
      </w:r>
    </w:p>
    <w:p w14:paraId="4AD1E88C" w14:textId="77777777" w:rsidR="00C349A5" w:rsidRPr="00716D04" w:rsidRDefault="00C349A5" w:rsidP="009E512C">
      <w:pPr>
        <w:ind w:firstLine="567"/>
        <w:jc w:val="both"/>
        <w:rPr>
          <w:sz w:val="28"/>
          <w:szCs w:val="28"/>
        </w:rPr>
      </w:pPr>
    </w:p>
    <w:p w14:paraId="5218767F" w14:textId="1959A180" w:rsidR="00C66A62" w:rsidRPr="00716D04" w:rsidRDefault="00762421" w:rsidP="00871FBB">
      <w:pPr>
        <w:pStyle w:val="a5"/>
        <w:tabs>
          <w:tab w:val="clear" w:pos="4153"/>
          <w:tab w:val="clear" w:pos="8306"/>
        </w:tabs>
        <w:rPr>
          <w:szCs w:val="28"/>
        </w:rPr>
      </w:pPr>
      <w:r w:rsidRPr="00716D04">
        <w:rPr>
          <w:b/>
          <w:szCs w:val="28"/>
        </w:rPr>
        <w:t>М</w:t>
      </w:r>
      <w:r w:rsidR="00374D60" w:rsidRPr="00716D04">
        <w:rPr>
          <w:b/>
          <w:szCs w:val="28"/>
        </w:rPr>
        <w:t>инистр</w:t>
      </w:r>
      <w:r w:rsidR="00C33C54" w:rsidRPr="00716D04">
        <w:rPr>
          <w:b/>
          <w:szCs w:val="28"/>
        </w:rPr>
        <w:t xml:space="preserve">        </w:t>
      </w:r>
      <w:r w:rsidR="00374D60" w:rsidRPr="00716D04">
        <w:rPr>
          <w:b/>
          <w:szCs w:val="28"/>
        </w:rPr>
        <w:t xml:space="preserve">           </w:t>
      </w:r>
      <w:r w:rsidR="00C33C54" w:rsidRPr="00716D04">
        <w:rPr>
          <w:b/>
          <w:szCs w:val="28"/>
        </w:rPr>
        <w:t xml:space="preserve">       </w:t>
      </w:r>
      <w:r w:rsidR="00547330" w:rsidRPr="00716D04">
        <w:rPr>
          <w:b/>
          <w:szCs w:val="28"/>
        </w:rPr>
        <w:t xml:space="preserve"> </w:t>
      </w:r>
      <w:r w:rsidR="00C33C54" w:rsidRPr="00716D04">
        <w:rPr>
          <w:b/>
          <w:szCs w:val="28"/>
        </w:rPr>
        <w:t xml:space="preserve">               </w:t>
      </w:r>
      <w:r w:rsidR="00374D60" w:rsidRPr="00716D04">
        <w:rPr>
          <w:b/>
          <w:szCs w:val="28"/>
        </w:rPr>
        <w:t xml:space="preserve">                 </w:t>
      </w:r>
      <w:r w:rsidR="00965E76" w:rsidRPr="00716D04">
        <w:rPr>
          <w:b/>
          <w:szCs w:val="28"/>
        </w:rPr>
        <w:t xml:space="preserve">  </w:t>
      </w:r>
      <w:r w:rsidRPr="00716D04">
        <w:rPr>
          <w:b/>
          <w:szCs w:val="28"/>
        </w:rPr>
        <w:t xml:space="preserve">    </w:t>
      </w:r>
      <w:r w:rsidR="00C349A5" w:rsidRPr="00716D04">
        <w:rPr>
          <w:b/>
          <w:szCs w:val="28"/>
        </w:rPr>
        <w:t xml:space="preserve">                </w:t>
      </w:r>
      <w:r w:rsidRPr="00716D04">
        <w:rPr>
          <w:b/>
          <w:szCs w:val="28"/>
        </w:rPr>
        <w:t xml:space="preserve">      </w:t>
      </w:r>
      <w:r w:rsidR="00871FBB" w:rsidRPr="00716D04">
        <w:rPr>
          <w:b/>
          <w:szCs w:val="28"/>
        </w:rPr>
        <w:t xml:space="preserve">           </w:t>
      </w:r>
      <w:r w:rsidRPr="00716D04">
        <w:rPr>
          <w:b/>
          <w:szCs w:val="28"/>
        </w:rPr>
        <w:t xml:space="preserve">     </w:t>
      </w:r>
      <w:r w:rsidR="00965E76" w:rsidRPr="00716D04">
        <w:rPr>
          <w:b/>
          <w:szCs w:val="28"/>
        </w:rPr>
        <w:t xml:space="preserve">    </w:t>
      </w:r>
      <w:r w:rsidRPr="00716D04">
        <w:rPr>
          <w:b/>
          <w:szCs w:val="28"/>
        </w:rPr>
        <w:t>Ю. Гамзатов</w:t>
      </w:r>
    </w:p>
    <w:sectPr w:rsidR="00C66A62" w:rsidRPr="00716D04" w:rsidSect="00762421">
      <w:pgSz w:w="11906" w:h="16838"/>
      <w:pgMar w:top="907" w:right="567" w:bottom="90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5E332" w14:textId="77777777" w:rsidR="00D67AF2" w:rsidRDefault="00D67AF2" w:rsidP="00D67AF2">
      <w:r>
        <w:separator/>
      </w:r>
    </w:p>
  </w:endnote>
  <w:endnote w:type="continuationSeparator" w:id="0">
    <w:p w14:paraId="1E1657F4" w14:textId="77777777" w:rsidR="00D67AF2" w:rsidRDefault="00D67AF2" w:rsidP="00D6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F24A" w14:textId="77777777" w:rsidR="00D67AF2" w:rsidRDefault="00D67AF2" w:rsidP="00D67AF2">
      <w:r>
        <w:separator/>
      </w:r>
    </w:p>
  </w:footnote>
  <w:footnote w:type="continuationSeparator" w:id="0">
    <w:p w14:paraId="031F6240" w14:textId="77777777" w:rsidR="00D67AF2" w:rsidRDefault="00D67AF2" w:rsidP="00D6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D8C"/>
    <w:multiLevelType w:val="hybridMultilevel"/>
    <w:tmpl w:val="F62A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61E3"/>
    <w:multiLevelType w:val="hybridMultilevel"/>
    <w:tmpl w:val="C9206BF0"/>
    <w:lvl w:ilvl="0" w:tplc="8FCE6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1862A5"/>
    <w:multiLevelType w:val="hybridMultilevel"/>
    <w:tmpl w:val="10C4827A"/>
    <w:lvl w:ilvl="0" w:tplc="10B8B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03054">
    <w:abstractNumId w:val="0"/>
  </w:num>
  <w:num w:numId="2" w16cid:durableId="1568495552">
    <w:abstractNumId w:val="1"/>
  </w:num>
  <w:num w:numId="3" w16cid:durableId="4241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60"/>
    <w:rsid w:val="00054467"/>
    <w:rsid w:val="000A56AB"/>
    <w:rsid w:val="000C3AE4"/>
    <w:rsid w:val="000D1ADE"/>
    <w:rsid w:val="000E4D8E"/>
    <w:rsid w:val="00100D0A"/>
    <w:rsid w:val="00131C7E"/>
    <w:rsid w:val="00180DDA"/>
    <w:rsid w:val="00182A04"/>
    <w:rsid w:val="0019164B"/>
    <w:rsid w:val="00192C60"/>
    <w:rsid w:val="001979AE"/>
    <w:rsid w:val="001C2CF1"/>
    <w:rsid w:val="001E0376"/>
    <w:rsid w:val="001E2C83"/>
    <w:rsid w:val="001F7B18"/>
    <w:rsid w:val="002106E8"/>
    <w:rsid w:val="00220704"/>
    <w:rsid w:val="00232940"/>
    <w:rsid w:val="00272753"/>
    <w:rsid w:val="00274F3B"/>
    <w:rsid w:val="0028544D"/>
    <w:rsid w:val="00287A51"/>
    <w:rsid w:val="002B0A2A"/>
    <w:rsid w:val="002C1448"/>
    <w:rsid w:val="002D202C"/>
    <w:rsid w:val="002F532C"/>
    <w:rsid w:val="00316650"/>
    <w:rsid w:val="00320593"/>
    <w:rsid w:val="003208C8"/>
    <w:rsid w:val="003373D9"/>
    <w:rsid w:val="00361C37"/>
    <w:rsid w:val="00374D60"/>
    <w:rsid w:val="00387F1C"/>
    <w:rsid w:val="003A4ACF"/>
    <w:rsid w:val="003A4F21"/>
    <w:rsid w:val="003B2BF7"/>
    <w:rsid w:val="00425195"/>
    <w:rsid w:val="004347B6"/>
    <w:rsid w:val="00446B6A"/>
    <w:rsid w:val="0049125D"/>
    <w:rsid w:val="004F1969"/>
    <w:rsid w:val="00546321"/>
    <w:rsid w:val="00547330"/>
    <w:rsid w:val="00570B38"/>
    <w:rsid w:val="00586AB8"/>
    <w:rsid w:val="005944C3"/>
    <w:rsid w:val="0059798F"/>
    <w:rsid w:val="005B0286"/>
    <w:rsid w:val="005F2BD1"/>
    <w:rsid w:val="00607ED9"/>
    <w:rsid w:val="0061311B"/>
    <w:rsid w:val="00642F0B"/>
    <w:rsid w:val="00664D8B"/>
    <w:rsid w:val="0069073E"/>
    <w:rsid w:val="006E0594"/>
    <w:rsid w:val="006E4010"/>
    <w:rsid w:val="006E676B"/>
    <w:rsid w:val="0070158F"/>
    <w:rsid w:val="00715001"/>
    <w:rsid w:val="00716D04"/>
    <w:rsid w:val="00762421"/>
    <w:rsid w:val="00763D19"/>
    <w:rsid w:val="00797C3D"/>
    <w:rsid w:val="007A7698"/>
    <w:rsid w:val="00810C6C"/>
    <w:rsid w:val="0083366F"/>
    <w:rsid w:val="00841B98"/>
    <w:rsid w:val="00847457"/>
    <w:rsid w:val="00850A46"/>
    <w:rsid w:val="00864897"/>
    <w:rsid w:val="00871FBB"/>
    <w:rsid w:val="00875530"/>
    <w:rsid w:val="00880DA8"/>
    <w:rsid w:val="00884C07"/>
    <w:rsid w:val="008F2E8E"/>
    <w:rsid w:val="009110E6"/>
    <w:rsid w:val="00916CCB"/>
    <w:rsid w:val="00964999"/>
    <w:rsid w:val="00965466"/>
    <w:rsid w:val="00965E76"/>
    <w:rsid w:val="00975787"/>
    <w:rsid w:val="0098025A"/>
    <w:rsid w:val="009B407A"/>
    <w:rsid w:val="009B52AF"/>
    <w:rsid w:val="009E512C"/>
    <w:rsid w:val="009F1A9D"/>
    <w:rsid w:val="00A12964"/>
    <w:rsid w:val="00A164FE"/>
    <w:rsid w:val="00A30FEA"/>
    <w:rsid w:val="00A315D7"/>
    <w:rsid w:val="00A6565A"/>
    <w:rsid w:val="00A726BF"/>
    <w:rsid w:val="00A755AA"/>
    <w:rsid w:val="00AD2FA3"/>
    <w:rsid w:val="00AD4266"/>
    <w:rsid w:val="00AE4125"/>
    <w:rsid w:val="00AE4735"/>
    <w:rsid w:val="00B13B2D"/>
    <w:rsid w:val="00B1542F"/>
    <w:rsid w:val="00B66BB7"/>
    <w:rsid w:val="00BA0AE9"/>
    <w:rsid w:val="00BA1AF6"/>
    <w:rsid w:val="00BB595A"/>
    <w:rsid w:val="00BD5712"/>
    <w:rsid w:val="00C13D1F"/>
    <w:rsid w:val="00C21F0F"/>
    <w:rsid w:val="00C33C54"/>
    <w:rsid w:val="00C349A5"/>
    <w:rsid w:val="00C40137"/>
    <w:rsid w:val="00C57D35"/>
    <w:rsid w:val="00C66A62"/>
    <w:rsid w:val="00C84573"/>
    <w:rsid w:val="00CA2518"/>
    <w:rsid w:val="00CA2E67"/>
    <w:rsid w:val="00CF0713"/>
    <w:rsid w:val="00D01160"/>
    <w:rsid w:val="00D2237D"/>
    <w:rsid w:val="00D43108"/>
    <w:rsid w:val="00D444AE"/>
    <w:rsid w:val="00D46444"/>
    <w:rsid w:val="00D56CEE"/>
    <w:rsid w:val="00D67AF2"/>
    <w:rsid w:val="00D8654C"/>
    <w:rsid w:val="00D9299E"/>
    <w:rsid w:val="00DB67ED"/>
    <w:rsid w:val="00DC73CD"/>
    <w:rsid w:val="00DE7D6F"/>
    <w:rsid w:val="00E335B0"/>
    <w:rsid w:val="00E40988"/>
    <w:rsid w:val="00E85E0D"/>
    <w:rsid w:val="00EA45A0"/>
    <w:rsid w:val="00EB2CD6"/>
    <w:rsid w:val="00EC714E"/>
    <w:rsid w:val="00ED6F25"/>
    <w:rsid w:val="00EE382B"/>
    <w:rsid w:val="00F01438"/>
    <w:rsid w:val="00F04452"/>
    <w:rsid w:val="00F45CFE"/>
    <w:rsid w:val="00F749A6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FA38A"/>
  <w15:docId w15:val="{D4D29595-98F9-479A-959B-B476B7C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D60"/>
    <w:pPr>
      <w:keepNext/>
      <w:jc w:val="center"/>
      <w:outlineLvl w:val="4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4D60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rsid w:val="00374D60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374D60"/>
    <w:pPr>
      <w:tabs>
        <w:tab w:val="center" w:pos="4153"/>
        <w:tab w:val="right" w:pos="8306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374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1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1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1542F"/>
    <w:pPr>
      <w:ind w:left="720"/>
      <w:contextualSpacing/>
    </w:pPr>
  </w:style>
  <w:style w:type="table" w:styleId="aa">
    <w:name w:val="Table Grid"/>
    <w:basedOn w:val="a1"/>
    <w:uiPriority w:val="59"/>
    <w:rsid w:val="000D1A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3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A726B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726BF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D67A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7A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178C-A1DA-4D5B-B43C-10FE18A9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Djamy</cp:lastModifiedBy>
  <cp:revision>8</cp:revision>
  <cp:lastPrinted>2024-04-19T14:06:00Z</cp:lastPrinted>
  <dcterms:created xsi:type="dcterms:W3CDTF">2023-02-21T14:50:00Z</dcterms:created>
  <dcterms:modified xsi:type="dcterms:W3CDTF">2024-04-19T14:07:00Z</dcterms:modified>
</cp:coreProperties>
</file>