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DED7" w14:textId="77777777" w:rsidR="000827B8" w:rsidRDefault="00416580">
      <w:pPr>
        <w:pStyle w:val="af8"/>
        <w:ind w:firstLine="709"/>
        <w:jc w:val="right"/>
        <w:rPr>
          <w:b w:val="0"/>
          <w:szCs w:val="28"/>
        </w:rPr>
      </w:pPr>
      <w:r>
        <w:rPr>
          <w:b w:val="0"/>
          <w:szCs w:val="28"/>
        </w:rPr>
        <w:t>Проект</w:t>
      </w:r>
    </w:p>
    <w:p w14:paraId="6026DA69" w14:textId="77777777" w:rsidR="000827B8" w:rsidRDefault="000827B8">
      <w:pPr>
        <w:pStyle w:val="af8"/>
        <w:ind w:firstLine="709"/>
        <w:rPr>
          <w:szCs w:val="28"/>
        </w:rPr>
      </w:pPr>
    </w:p>
    <w:p w14:paraId="4D95D52C" w14:textId="77777777" w:rsidR="000827B8" w:rsidRDefault="000827B8">
      <w:pPr>
        <w:pStyle w:val="af8"/>
        <w:rPr>
          <w:szCs w:val="28"/>
        </w:rPr>
      </w:pPr>
    </w:p>
    <w:p w14:paraId="081FC976" w14:textId="77777777" w:rsidR="000827B8" w:rsidRDefault="000827B8">
      <w:pPr>
        <w:pStyle w:val="af8"/>
        <w:jc w:val="left"/>
        <w:rPr>
          <w:szCs w:val="28"/>
        </w:rPr>
      </w:pPr>
    </w:p>
    <w:p w14:paraId="46806A7D" w14:textId="77777777" w:rsidR="000827B8" w:rsidRDefault="00416580">
      <w:pPr>
        <w:pStyle w:val="af8"/>
        <w:rPr>
          <w:szCs w:val="28"/>
        </w:rPr>
      </w:pPr>
      <w:r>
        <w:rPr>
          <w:szCs w:val="28"/>
        </w:rPr>
        <w:t>ПРАВИТЕЛЬСТВО РЕСПУБЛИКИ ДАГЕСТАН</w:t>
      </w:r>
    </w:p>
    <w:p w14:paraId="47822735" w14:textId="77777777" w:rsidR="000827B8" w:rsidRDefault="000827B8">
      <w:pPr>
        <w:pStyle w:val="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67270860" w14:textId="77777777" w:rsidR="000827B8" w:rsidRDefault="00416580">
      <w:pPr>
        <w:pStyle w:val="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РАСПОРЯЖЕНИЕ</w:t>
      </w:r>
    </w:p>
    <w:p w14:paraId="5F7928D5" w14:textId="77777777" w:rsidR="000827B8" w:rsidRDefault="000827B8">
      <w:pPr>
        <w:pStyle w:val="ConsTitle"/>
        <w:widowControl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14:paraId="46206B0A" w14:textId="305E8516" w:rsidR="000827B8" w:rsidRDefault="00416580">
      <w:pPr>
        <w:pStyle w:val="ConsTitle"/>
        <w:widowControl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«___» __________202</w:t>
      </w:r>
      <w:r w:rsidR="00192A06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 xml:space="preserve"> г. № _____-р</w:t>
      </w:r>
    </w:p>
    <w:p w14:paraId="64B73B8B" w14:textId="77777777" w:rsidR="000827B8" w:rsidRDefault="00416580">
      <w:pPr>
        <w:pStyle w:val="ConsTitle"/>
        <w:widowControl/>
        <w:tabs>
          <w:tab w:val="left" w:pos="4260"/>
        </w:tabs>
        <w:ind w:firstLine="70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</w:p>
    <w:p w14:paraId="64742653" w14:textId="6EBFCB54" w:rsidR="000827B8" w:rsidRDefault="00416580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г. </w:t>
      </w:r>
      <w:r w:rsidR="007E3618">
        <w:rPr>
          <w:rFonts w:ascii="Times New Roman" w:hAnsi="Times New Roman"/>
          <w:b w:val="0"/>
          <w:sz w:val="28"/>
          <w:szCs w:val="28"/>
        </w:rPr>
        <w:t>МАХАЧКАЛА</w:t>
      </w:r>
    </w:p>
    <w:p w14:paraId="56EF2E65" w14:textId="77777777" w:rsidR="000827B8" w:rsidRDefault="000827B8">
      <w:pPr>
        <w:pStyle w:val="ConsTitle"/>
        <w:widowControl/>
        <w:ind w:firstLine="709"/>
        <w:rPr>
          <w:rFonts w:ascii="Times New Roman" w:hAnsi="Times New Roman"/>
          <w:sz w:val="28"/>
          <w:szCs w:val="28"/>
        </w:rPr>
      </w:pPr>
    </w:p>
    <w:p w14:paraId="30D3B647" w14:textId="12C9F19E" w:rsidR="000827B8" w:rsidRDefault="0030121B">
      <w:pPr>
        <w:pStyle w:val="af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16580" w:rsidRPr="00192A06">
        <w:rPr>
          <w:sz w:val="28"/>
          <w:szCs w:val="28"/>
        </w:rPr>
        <w:t xml:space="preserve"> </w:t>
      </w:r>
      <w:r w:rsidR="00D71D70">
        <w:rPr>
          <w:sz w:val="28"/>
          <w:szCs w:val="28"/>
        </w:rPr>
        <w:t>целях обеспечения доступности мер социальной защиты (поддержки) участникам специальной военной операции (далее – СВО) и членам их семей в электронном виде, в том числе на Едином портале государственных и муниципальных услуг (функций)</w:t>
      </w:r>
      <w:r w:rsidR="00192A06">
        <w:rPr>
          <w:sz w:val="28"/>
          <w:szCs w:val="28"/>
        </w:rPr>
        <w:t>,</w:t>
      </w:r>
      <w:r w:rsidR="00416580">
        <w:rPr>
          <w:sz w:val="28"/>
          <w:szCs w:val="28"/>
        </w:rPr>
        <w:t xml:space="preserve"> определить </w:t>
      </w:r>
      <w:r w:rsidR="00D71D70">
        <w:rPr>
          <w:sz w:val="28"/>
          <w:szCs w:val="28"/>
        </w:rPr>
        <w:t>з</w:t>
      </w:r>
      <w:r w:rsidR="00416580">
        <w:rPr>
          <w:sz w:val="28"/>
          <w:szCs w:val="28"/>
        </w:rPr>
        <w:t>аместителя Председателя Правительства Республики Дагестан</w:t>
      </w:r>
      <w:r w:rsidR="00A256C1">
        <w:rPr>
          <w:sz w:val="28"/>
          <w:szCs w:val="28"/>
        </w:rPr>
        <w:t xml:space="preserve"> </w:t>
      </w:r>
      <w:r w:rsidR="00192A06">
        <w:rPr>
          <w:sz w:val="28"/>
          <w:szCs w:val="28"/>
        </w:rPr>
        <w:t xml:space="preserve">Р.К. </w:t>
      </w:r>
      <w:proofErr w:type="spellStart"/>
      <w:r w:rsidR="00192A06">
        <w:rPr>
          <w:sz w:val="28"/>
          <w:szCs w:val="28"/>
        </w:rPr>
        <w:t>Газимагомедова</w:t>
      </w:r>
      <w:proofErr w:type="spellEnd"/>
      <w:r w:rsidR="00416580">
        <w:rPr>
          <w:sz w:val="28"/>
          <w:szCs w:val="28"/>
        </w:rPr>
        <w:t xml:space="preserve"> </w:t>
      </w:r>
      <w:r w:rsidR="00192A06">
        <w:rPr>
          <w:sz w:val="28"/>
          <w:szCs w:val="28"/>
        </w:rPr>
        <w:t xml:space="preserve">ответственным координатором по цифровизации мер социальной защиты (поддержки) участникам </w:t>
      </w:r>
      <w:r w:rsidR="00D71D70">
        <w:rPr>
          <w:sz w:val="28"/>
          <w:szCs w:val="28"/>
        </w:rPr>
        <w:t>СВО</w:t>
      </w:r>
      <w:r w:rsidR="00192A06">
        <w:rPr>
          <w:sz w:val="28"/>
          <w:szCs w:val="28"/>
        </w:rPr>
        <w:t xml:space="preserve"> и членам их семей</w:t>
      </w:r>
      <w:r w:rsidR="00416580">
        <w:rPr>
          <w:sz w:val="28"/>
          <w:szCs w:val="28"/>
        </w:rPr>
        <w:t>.</w:t>
      </w:r>
    </w:p>
    <w:p w14:paraId="4504969D" w14:textId="642E561F" w:rsidR="000827B8" w:rsidRDefault="000827B8">
      <w:pPr>
        <w:pStyle w:val="ConsNormal"/>
        <w:widowControl/>
        <w:tabs>
          <w:tab w:val="left" w:pos="1134"/>
        </w:tabs>
        <w:ind w:left="709" w:right="0" w:firstLine="0"/>
        <w:jc w:val="both"/>
        <w:rPr>
          <w:rFonts w:ascii="Times New Roman" w:hAnsi="Times New Roman" w:cs="Times New Roman"/>
          <w:szCs w:val="22"/>
        </w:rPr>
      </w:pPr>
    </w:p>
    <w:p w14:paraId="60AAC830" w14:textId="77777777" w:rsidR="00D71D70" w:rsidRDefault="00D71D70">
      <w:pPr>
        <w:pStyle w:val="ConsNormal"/>
        <w:widowControl/>
        <w:tabs>
          <w:tab w:val="left" w:pos="1134"/>
        </w:tabs>
        <w:ind w:left="709" w:right="0" w:firstLine="0"/>
        <w:jc w:val="both"/>
        <w:rPr>
          <w:rFonts w:ascii="Times New Roman" w:hAnsi="Times New Roman" w:cs="Times New Roman"/>
          <w:szCs w:val="22"/>
        </w:rPr>
      </w:pPr>
    </w:p>
    <w:p w14:paraId="5C12D030" w14:textId="77777777" w:rsidR="000827B8" w:rsidRDefault="000827B8">
      <w:pPr>
        <w:pStyle w:val="ConsNormal"/>
        <w:widowControl/>
        <w:tabs>
          <w:tab w:val="left" w:pos="1134"/>
        </w:tabs>
        <w:ind w:left="709" w:right="0" w:firstLine="0"/>
        <w:jc w:val="both"/>
        <w:rPr>
          <w:rFonts w:ascii="Times New Roman" w:hAnsi="Times New Roman" w:cs="Times New Roman"/>
          <w:szCs w:val="22"/>
        </w:rPr>
      </w:pPr>
    </w:p>
    <w:tbl>
      <w:tblPr>
        <w:tblStyle w:val="af6"/>
        <w:tblW w:w="9286" w:type="dxa"/>
        <w:tblLayout w:type="fixed"/>
        <w:tblLook w:val="04A0" w:firstRow="1" w:lastRow="0" w:firstColumn="1" w:lastColumn="0" w:noHBand="0" w:noVBand="1"/>
      </w:tblPr>
      <w:tblGrid>
        <w:gridCol w:w="4076"/>
        <w:gridCol w:w="5210"/>
      </w:tblGrid>
      <w:tr w:rsidR="000827B8" w14:paraId="647590B7" w14:textId="77777777"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C9A265" w14:textId="77777777" w:rsidR="000827B8" w:rsidRDefault="004165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Правительства</w:t>
            </w:r>
          </w:p>
          <w:p w14:paraId="4A67D82E" w14:textId="77777777" w:rsidR="000827B8" w:rsidRDefault="0041658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Республики Дагестан</w:t>
            </w:r>
          </w:p>
        </w:tc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DD2E3D" w14:textId="77777777" w:rsidR="000827B8" w:rsidRDefault="000827B8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14:paraId="1C437F41" w14:textId="77777777" w:rsidR="000827B8" w:rsidRDefault="00416580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А. </w:t>
            </w:r>
            <w:proofErr w:type="spellStart"/>
            <w:r>
              <w:rPr>
                <w:b/>
                <w:bCs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14:paraId="0D3DADDA" w14:textId="77777777" w:rsidR="000827B8" w:rsidRDefault="000827B8">
      <w:pPr>
        <w:spacing w:after="200" w:line="276" w:lineRule="auto"/>
        <w:rPr>
          <w:b/>
          <w:sz w:val="27"/>
          <w:szCs w:val="27"/>
        </w:rPr>
      </w:pPr>
    </w:p>
    <w:p w14:paraId="124330DB" w14:textId="77777777" w:rsidR="000827B8" w:rsidRDefault="00416580">
      <w:pPr>
        <w:pStyle w:val="310"/>
        <w:shd w:val="clear" w:color="auto" w:fill="auto"/>
        <w:spacing w:line="276" w:lineRule="auto"/>
        <w:ind w:left="20"/>
        <w:jc w:val="right"/>
        <w:rPr>
          <w:rStyle w:val="34"/>
          <w:sz w:val="28"/>
          <w:szCs w:val="28"/>
        </w:rPr>
      </w:pPr>
      <w:r>
        <w:rPr>
          <w:rStyle w:val="34"/>
          <w:sz w:val="28"/>
          <w:szCs w:val="28"/>
        </w:rPr>
        <w:t xml:space="preserve">                                                                                                           </w:t>
      </w:r>
    </w:p>
    <w:p w14:paraId="36B5FEED" w14:textId="77777777" w:rsidR="000827B8" w:rsidRDefault="000827B8">
      <w:pPr>
        <w:spacing w:after="200" w:line="276" w:lineRule="auto"/>
        <w:rPr>
          <w:rStyle w:val="34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DF43BA" w14:paraId="3BE433C0" w14:textId="77777777" w:rsidTr="00DF43BA"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019ADE" w14:textId="77777777" w:rsidR="00DF43BA" w:rsidRDefault="00DF43BA"/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Style w:val="af6"/>
              <w:tblpPr w:leftFromText="180" w:rightFromText="180" w:vertAnchor="text" w:horzAnchor="page" w:tblpX="1831" w:tblpY="-3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4"/>
              <w:gridCol w:w="2600"/>
            </w:tblGrid>
            <w:tr w:rsidR="0059181E" w14:paraId="5C970266" w14:textId="77777777" w:rsidTr="0059181E">
              <w:tc>
                <w:tcPr>
                  <w:tcW w:w="44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49C3A48E" w14:textId="77777777" w:rsidR="0059181E" w:rsidRDefault="0059181E" w:rsidP="0059181E"/>
              </w:tc>
              <w:tc>
                <w:tcPr>
                  <w:tcW w:w="260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718CAEC1" w14:textId="77777777" w:rsidR="0059181E" w:rsidRDefault="0059181E" w:rsidP="0059181E">
                  <w:pPr>
                    <w:pStyle w:val="af9"/>
                    <w:rPr>
                      <w:sz w:val="28"/>
                      <w:szCs w:val="28"/>
                    </w:rPr>
                  </w:pPr>
                </w:p>
                <w:p w14:paraId="3D1913C8" w14:textId="77777777" w:rsidR="0059181E" w:rsidRDefault="0059181E" w:rsidP="0059181E">
                  <w:pPr>
                    <w:pStyle w:val="af9"/>
                    <w:rPr>
                      <w:sz w:val="28"/>
                      <w:szCs w:val="28"/>
                    </w:rPr>
                  </w:pPr>
                </w:p>
                <w:p w14:paraId="0618A844" w14:textId="77777777" w:rsidR="0059181E" w:rsidRDefault="0059181E" w:rsidP="0059181E">
                  <w:pPr>
                    <w:pStyle w:val="af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[SIGNERSTAMP1]</w:t>
                  </w:r>
                </w:p>
                <w:p w14:paraId="7AFBEC8D" w14:textId="77777777" w:rsidR="0059181E" w:rsidRDefault="0059181E" w:rsidP="0059181E">
                  <w:pPr>
                    <w:pStyle w:val="af9"/>
                    <w:rPr>
                      <w:sz w:val="28"/>
                      <w:szCs w:val="28"/>
                    </w:rPr>
                  </w:pPr>
                </w:p>
                <w:p w14:paraId="2DAED1BD" w14:textId="77777777" w:rsidR="0059181E" w:rsidRDefault="0059181E" w:rsidP="0059181E">
                  <w:pPr>
                    <w:pStyle w:val="af9"/>
                    <w:rPr>
                      <w:sz w:val="28"/>
                      <w:szCs w:val="28"/>
                    </w:rPr>
                  </w:pPr>
                </w:p>
                <w:p w14:paraId="26B10485" w14:textId="77777777" w:rsidR="0059181E" w:rsidRDefault="0059181E" w:rsidP="0059181E">
                  <w:pPr>
                    <w:pStyle w:val="af9"/>
                    <w:rPr>
                      <w:sz w:val="28"/>
                      <w:szCs w:val="28"/>
                    </w:rPr>
                  </w:pPr>
                </w:p>
                <w:p w14:paraId="70073961" w14:textId="77777777" w:rsidR="0059181E" w:rsidRDefault="0059181E" w:rsidP="0059181E">
                  <w:pPr>
                    <w:pStyle w:val="af9"/>
                    <w:rPr>
                      <w:sz w:val="28"/>
                      <w:szCs w:val="28"/>
                    </w:rPr>
                  </w:pPr>
                </w:p>
                <w:p w14:paraId="603140FD" w14:textId="77777777" w:rsidR="0059181E" w:rsidRDefault="0059181E" w:rsidP="0059181E">
                  <w:pPr>
                    <w:pStyle w:val="af9"/>
                  </w:pPr>
                </w:p>
              </w:tc>
            </w:tr>
          </w:tbl>
          <w:p w14:paraId="22B75FD3" w14:textId="77777777" w:rsidR="00DF43BA" w:rsidRDefault="00DF43BA">
            <w:pPr>
              <w:pStyle w:val="af9"/>
            </w:pPr>
          </w:p>
          <w:p w14:paraId="139C3758" w14:textId="77777777" w:rsidR="00DF43BA" w:rsidRDefault="00DF43BA">
            <w:pPr>
              <w:pStyle w:val="af9"/>
            </w:pPr>
          </w:p>
          <w:p w14:paraId="0E0C5201" w14:textId="77777777" w:rsidR="00DF43BA" w:rsidRDefault="00DF43BA">
            <w:pPr>
              <w:pStyle w:val="af9"/>
            </w:pPr>
          </w:p>
          <w:p w14:paraId="25ABBC20" w14:textId="77777777" w:rsidR="00DF43BA" w:rsidRDefault="00DF43BA">
            <w:pPr>
              <w:pStyle w:val="af9"/>
            </w:pPr>
          </w:p>
          <w:p w14:paraId="5B9B45F5" w14:textId="77777777" w:rsidR="00DF43BA" w:rsidRDefault="00DF43BA">
            <w:pPr>
              <w:pStyle w:val="af9"/>
            </w:pPr>
          </w:p>
          <w:p w14:paraId="61B369C7" w14:textId="77777777" w:rsidR="00192A06" w:rsidRDefault="00192A06">
            <w:pPr>
              <w:pStyle w:val="af9"/>
            </w:pPr>
          </w:p>
          <w:p w14:paraId="519C4A17" w14:textId="77777777" w:rsidR="00192A06" w:rsidRDefault="00192A06">
            <w:pPr>
              <w:pStyle w:val="af9"/>
            </w:pPr>
          </w:p>
          <w:p w14:paraId="090A358B" w14:textId="77777777" w:rsidR="00192A06" w:rsidRDefault="00192A06">
            <w:pPr>
              <w:pStyle w:val="af9"/>
            </w:pPr>
          </w:p>
          <w:p w14:paraId="2029AC21" w14:textId="77777777" w:rsidR="00192A06" w:rsidRDefault="00192A06">
            <w:pPr>
              <w:pStyle w:val="af9"/>
            </w:pPr>
          </w:p>
          <w:p w14:paraId="681B5F81" w14:textId="48F1FEEE" w:rsidR="00192A06" w:rsidRDefault="00192A06">
            <w:pPr>
              <w:pStyle w:val="af9"/>
            </w:pPr>
          </w:p>
          <w:p w14:paraId="06CDC5A9" w14:textId="1F2485AA" w:rsidR="0030121B" w:rsidRDefault="0030121B">
            <w:pPr>
              <w:pStyle w:val="af9"/>
            </w:pPr>
          </w:p>
          <w:p w14:paraId="07E749B0" w14:textId="4F029617" w:rsidR="0030121B" w:rsidRDefault="0030121B">
            <w:pPr>
              <w:pStyle w:val="af9"/>
            </w:pPr>
          </w:p>
          <w:p w14:paraId="3A49737C" w14:textId="2EE03B5B" w:rsidR="0030121B" w:rsidRDefault="0030121B">
            <w:pPr>
              <w:pStyle w:val="af9"/>
            </w:pPr>
          </w:p>
          <w:p w14:paraId="6B51EDB2" w14:textId="4118A51F" w:rsidR="0030121B" w:rsidRDefault="0030121B">
            <w:pPr>
              <w:pStyle w:val="af9"/>
            </w:pPr>
          </w:p>
          <w:p w14:paraId="24328406" w14:textId="77777777" w:rsidR="0030121B" w:rsidRDefault="0030121B">
            <w:pPr>
              <w:pStyle w:val="af9"/>
            </w:pPr>
          </w:p>
          <w:p w14:paraId="123B81D2" w14:textId="77777777" w:rsidR="00192A06" w:rsidRDefault="00192A06">
            <w:pPr>
              <w:pStyle w:val="af9"/>
            </w:pPr>
          </w:p>
          <w:p w14:paraId="10955D8C" w14:textId="7D2BBE96" w:rsidR="00192A06" w:rsidRDefault="00192A06">
            <w:pPr>
              <w:pStyle w:val="af9"/>
            </w:pP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09E6B2" w14:textId="06414233" w:rsidR="00DF43BA" w:rsidRDefault="00DF43BA">
            <w:pPr>
              <w:pStyle w:val="af9"/>
            </w:pPr>
          </w:p>
        </w:tc>
      </w:tr>
    </w:tbl>
    <w:p w14:paraId="3CA2149B" w14:textId="77777777" w:rsidR="000827B8" w:rsidRDefault="000827B8">
      <w:pPr>
        <w:pStyle w:val="6"/>
        <w:spacing w:before="0" w:after="0"/>
        <w:rPr>
          <w:rFonts w:ascii="Times New Roman" w:hAnsi="Times New Roman"/>
          <w:bCs w:val="0"/>
          <w:sz w:val="27"/>
          <w:szCs w:val="27"/>
        </w:rPr>
      </w:pPr>
    </w:p>
    <w:p w14:paraId="30FD5F91" w14:textId="77777777" w:rsidR="000827B8" w:rsidRDefault="00416580">
      <w:pPr>
        <w:pStyle w:val="6"/>
        <w:spacing w:before="0" w:after="0"/>
        <w:ind w:firstLine="709"/>
        <w:jc w:val="center"/>
        <w:rPr>
          <w:rFonts w:ascii="Times New Roman" w:hAnsi="Times New Roman"/>
          <w:bCs w:val="0"/>
          <w:sz w:val="27"/>
          <w:szCs w:val="27"/>
        </w:rPr>
      </w:pPr>
      <w:r>
        <w:rPr>
          <w:rFonts w:ascii="Times New Roman" w:hAnsi="Times New Roman"/>
          <w:bCs w:val="0"/>
          <w:sz w:val="27"/>
          <w:szCs w:val="27"/>
        </w:rPr>
        <w:t>ПОЯСНИТЕЛЬНАЯ ЗАПИСКА</w:t>
      </w:r>
    </w:p>
    <w:p w14:paraId="03480EAD" w14:textId="77777777" w:rsidR="000827B8" w:rsidRDefault="00416580">
      <w:pPr>
        <w:tabs>
          <w:tab w:val="left" w:pos="283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распоряжения Правительства Республики Дагестан </w:t>
      </w:r>
    </w:p>
    <w:p w14:paraId="7E67C3E2" w14:textId="77777777" w:rsidR="000827B8" w:rsidRDefault="000827B8">
      <w:pPr>
        <w:ind w:firstLine="709"/>
        <w:jc w:val="center"/>
        <w:rPr>
          <w:b/>
          <w:sz w:val="28"/>
          <w:szCs w:val="28"/>
        </w:rPr>
      </w:pPr>
    </w:p>
    <w:p w14:paraId="6DD2A86B" w14:textId="45B8F8D1" w:rsidR="000827B8" w:rsidRDefault="0041658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распоряжения об определении </w:t>
      </w:r>
      <w:r w:rsidR="00192A06">
        <w:rPr>
          <w:sz w:val="28"/>
          <w:szCs w:val="28"/>
        </w:rPr>
        <w:t>ответственного координатора по цифровизации мер социальной защиты (поддержки) участникам специальной военной операции и членам их семей</w:t>
      </w:r>
      <w:r>
        <w:rPr>
          <w:sz w:val="28"/>
          <w:szCs w:val="28"/>
        </w:rPr>
        <w:t xml:space="preserve"> (далее – проект распоряжения) подготовлен </w:t>
      </w:r>
      <w:r w:rsidR="0030121B">
        <w:rPr>
          <w:sz w:val="28"/>
          <w:szCs w:val="28"/>
        </w:rPr>
        <w:t xml:space="preserve">в соответствии </w:t>
      </w:r>
      <w:r w:rsidR="0030121B" w:rsidRPr="00192A06">
        <w:rPr>
          <w:sz w:val="28"/>
          <w:szCs w:val="28"/>
        </w:rPr>
        <w:t xml:space="preserve">с пунктом 4 </w:t>
      </w:r>
      <w:r w:rsidR="0030121B">
        <w:rPr>
          <w:sz w:val="28"/>
          <w:szCs w:val="28"/>
        </w:rPr>
        <w:t xml:space="preserve">поручения </w:t>
      </w:r>
      <w:r w:rsidR="00D71D70">
        <w:rPr>
          <w:sz w:val="28"/>
          <w:szCs w:val="28"/>
        </w:rPr>
        <w:t>з</w:t>
      </w:r>
      <w:r w:rsidR="0030121B">
        <w:rPr>
          <w:sz w:val="28"/>
          <w:szCs w:val="28"/>
        </w:rPr>
        <w:t>аместителя Председателя Правительства Республики Дагестан А.М. Махмудова от 23.03.2026 г. № 04-32/170</w:t>
      </w:r>
      <w:r>
        <w:rPr>
          <w:sz w:val="28"/>
          <w:szCs w:val="28"/>
        </w:rPr>
        <w:t>с</w:t>
      </w:r>
      <w:r w:rsidR="0030121B">
        <w:rPr>
          <w:sz w:val="28"/>
          <w:szCs w:val="28"/>
        </w:rPr>
        <w:t>, а также с</w:t>
      </w:r>
      <w:r>
        <w:rPr>
          <w:sz w:val="28"/>
          <w:szCs w:val="28"/>
        </w:rPr>
        <w:t xml:space="preserve"> целью установления ответственности за организацию и контроль ключевых процессов, связанных с</w:t>
      </w:r>
      <w:r w:rsidR="00192A06">
        <w:rPr>
          <w:sz w:val="28"/>
          <w:szCs w:val="28"/>
        </w:rPr>
        <w:t xml:space="preserve"> переводом мер социальной защиты (поддержки) для участников </w:t>
      </w:r>
      <w:r w:rsidR="00D71D70">
        <w:rPr>
          <w:sz w:val="28"/>
          <w:szCs w:val="28"/>
        </w:rPr>
        <w:t>СВО</w:t>
      </w:r>
      <w:r w:rsidR="00192A06">
        <w:rPr>
          <w:sz w:val="28"/>
          <w:szCs w:val="28"/>
        </w:rPr>
        <w:t xml:space="preserve"> и членов их семей в электронный формат</w:t>
      </w:r>
      <w:r w:rsidR="00D71D70">
        <w:rPr>
          <w:sz w:val="28"/>
          <w:szCs w:val="28"/>
        </w:rPr>
        <w:t>, обеспечения доступности мер социальной поддержки для участников СВО и членов их семей на Едином портале государственных и муниципальных услуг (функций) в рамках исполнения перечня поручений Министра обороны Российской Федерации от 06.12.2025 г. № 329ппдсп.</w:t>
      </w:r>
    </w:p>
    <w:p w14:paraId="4593F041" w14:textId="77777777" w:rsidR="000827B8" w:rsidRDefault="0041658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767AF8E" w14:textId="77777777" w:rsidR="000827B8" w:rsidRDefault="000827B8">
      <w:pPr>
        <w:spacing w:after="200" w:line="276" w:lineRule="auto"/>
        <w:rPr>
          <w:b/>
          <w:bCs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827B8" w14:paraId="19A8A9B5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C69A0D" w14:textId="77777777" w:rsidR="000827B8" w:rsidRDefault="000827B8"/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10B8CB" w14:textId="77777777" w:rsidR="000827B8" w:rsidRDefault="000827B8">
            <w:pPr>
              <w:pStyle w:val="af9"/>
              <w:rPr>
                <w:sz w:val="28"/>
                <w:szCs w:val="28"/>
              </w:rPr>
            </w:pPr>
          </w:p>
          <w:p w14:paraId="198E15F2" w14:textId="77777777" w:rsidR="000827B8" w:rsidRDefault="000827B8">
            <w:pPr>
              <w:pStyle w:val="af9"/>
              <w:rPr>
                <w:sz w:val="28"/>
                <w:szCs w:val="28"/>
              </w:rPr>
            </w:pPr>
          </w:p>
          <w:p w14:paraId="7AECA25A" w14:textId="77777777" w:rsidR="000827B8" w:rsidRDefault="00416580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[SIGNERSTAMP1]</w:t>
            </w:r>
          </w:p>
          <w:p w14:paraId="631D54CC" w14:textId="77777777" w:rsidR="000827B8" w:rsidRDefault="000827B8">
            <w:pPr>
              <w:pStyle w:val="af9"/>
              <w:rPr>
                <w:sz w:val="28"/>
                <w:szCs w:val="28"/>
              </w:rPr>
            </w:pPr>
          </w:p>
          <w:p w14:paraId="774B0AEB" w14:textId="77777777" w:rsidR="000827B8" w:rsidRDefault="000827B8">
            <w:pPr>
              <w:pStyle w:val="af9"/>
              <w:rPr>
                <w:sz w:val="28"/>
                <w:szCs w:val="28"/>
              </w:rPr>
            </w:pPr>
          </w:p>
          <w:p w14:paraId="14EEE065" w14:textId="77777777" w:rsidR="000827B8" w:rsidRDefault="000827B8">
            <w:pPr>
              <w:pStyle w:val="af9"/>
              <w:rPr>
                <w:sz w:val="28"/>
                <w:szCs w:val="28"/>
              </w:rPr>
            </w:pPr>
          </w:p>
          <w:p w14:paraId="2B234275" w14:textId="77777777" w:rsidR="000827B8" w:rsidRDefault="000827B8">
            <w:pPr>
              <w:pStyle w:val="af9"/>
              <w:rPr>
                <w:sz w:val="28"/>
                <w:szCs w:val="28"/>
              </w:rPr>
            </w:pPr>
          </w:p>
          <w:p w14:paraId="02B94C16" w14:textId="77777777" w:rsidR="000827B8" w:rsidRDefault="000827B8">
            <w:pPr>
              <w:pStyle w:val="af9"/>
            </w:pPr>
          </w:p>
        </w:tc>
      </w:tr>
    </w:tbl>
    <w:p w14:paraId="768343B1" w14:textId="77777777" w:rsidR="000827B8" w:rsidRDefault="00416580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14:paraId="24C8E453" w14:textId="77777777" w:rsidR="000827B8" w:rsidRDefault="0041658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Финансово-экономическое обоснование</w:t>
      </w:r>
    </w:p>
    <w:p w14:paraId="49EC03EB" w14:textId="77777777" w:rsidR="000827B8" w:rsidRDefault="004165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распоряжения Правительства Республики Дагестан</w:t>
      </w:r>
    </w:p>
    <w:p w14:paraId="7E5F17F2" w14:textId="77777777" w:rsidR="000827B8" w:rsidRDefault="000827B8">
      <w:pPr>
        <w:pStyle w:val="af4"/>
        <w:ind w:firstLine="709"/>
        <w:jc w:val="both"/>
        <w:rPr>
          <w:sz w:val="28"/>
          <w:szCs w:val="28"/>
        </w:rPr>
      </w:pPr>
    </w:p>
    <w:p w14:paraId="2126AD5B" w14:textId="77777777" w:rsidR="000827B8" w:rsidRDefault="00416580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распоряжения не повлечет дополнительных расходов за счет средств республиканского бюджета Республики Дагестан.</w:t>
      </w:r>
    </w:p>
    <w:p w14:paraId="63D53B12" w14:textId="77777777" w:rsidR="000827B8" w:rsidRDefault="000827B8">
      <w:pPr>
        <w:pStyle w:val="af4"/>
        <w:ind w:firstLine="709"/>
        <w:jc w:val="both"/>
        <w:rPr>
          <w:sz w:val="28"/>
          <w:szCs w:val="28"/>
        </w:rPr>
      </w:pPr>
    </w:p>
    <w:p w14:paraId="06481887" w14:textId="77777777" w:rsidR="000827B8" w:rsidRDefault="000827B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14:paraId="16E1B79B" w14:textId="77777777" w:rsidR="000827B8" w:rsidRDefault="00416580">
      <w:pPr>
        <w:ind w:firstLine="53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</w:t>
      </w:r>
    </w:p>
    <w:p w14:paraId="6C4D7080" w14:textId="77777777" w:rsidR="000827B8" w:rsidRDefault="00416580">
      <w:pPr>
        <w:ind w:firstLine="53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нормативных правовых актов Республики Дагестан, подлежащих признанию утратившими силу, приостановлению, изменению или принятию в связи с принятием проекта распоряжения</w:t>
      </w:r>
    </w:p>
    <w:p w14:paraId="71E1CB5E" w14:textId="77777777" w:rsidR="000827B8" w:rsidRDefault="00416580">
      <w:pPr>
        <w:pStyle w:val="af4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Правительства Республики Дагестан </w:t>
      </w:r>
    </w:p>
    <w:p w14:paraId="7E43D280" w14:textId="77777777" w:rsidR="000827B8" w:rsidRDefault="000827B8">
      <w:pPr>
        <w:pStyle w:val="af4"/>
        <w:ind w:firstLine="709"/>
        <w:jc w:val="center"/>
        <w:rPr>
          <w:sz w:val="28"/>
          <w:szCs w:val="28"/>
        </w:rPr>
      </w:pPr>
    </w:p>
    <w:p w14:paraId="0AEF745C" w14:textId="77777777" w:rsidR="000827B8" w:rsidRDefault="00416580">
      <w:pPr>
        <w:tabs>
          <w:tab w:val="left" w:pos="709"/>
          <w:tab w:val="left" w:pos="6237"/>
          <w:tab w:val="left" w:pos="6804"/>
          <w:tab w:val="left" w:pos="71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распоряжения Правительства Республики Дагестан не потребует признания утратившими силу, приостановления или принятия нормативных правовых актов Республики Дагестан и внесения изменений в нормативные правовые акты Республики Дагестан.</w:t>
      </w:r>
    </w:p>
    <w:p w14:paraId="1F4FAAA4" w14:textId="77777777" w:rsidR="000827B8" w:rsidRDefault="000827B8">
      <w:pPr>
        <w:tabs>
          <w:tab w:val="left" w:pos="709"/>
          <w:tab w:val="left" w:pos="6237"/>
          <w:tab w:val="left" w:pos="6804"/>
          <w:tab w:val="left" w:pos="7185"/>
        </w:tabs>
        <w:ind w:firstLine="709"/>
        <w:jc w:val="center"/>
        <w:rPr>
          <w:sz w:val="28"/>
          <w:szCs w:val="28"/>
        </w:rPr>
      </w:pPr>
    </w:p>
    <w:p w14:paraId="4E52186A" w14:textId="77777777" w:rsidR="000827B8" w:rsidRDefault="00416580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14:paraId="3E7F753F" w14:textId="77777777" w:rsidR="000827B8" w:rsidRDefault="00416580">
      <w:pPr>
        <w:tabs>
          <w:tab w:val="left" w:pos="709"/>
          <w:tab w:val="left" w:pos="6237"/>
          <w:tab w:val="left" w:pos="6804"/>
          <w:tab w:val="left" w:pos="7185"/>
        </w:tabs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результатам проведенного мониторинга состояния федеральной и региональной нормативной правовой базы по вопросам, регулируемым проектом распоряжения Правительства Республики Дагестан</w:t>
      </w:r>
    </w:p>
    <w:p w14:paraId="3AC1CA74" w14:textId="77777777" w:rsidR="000827B8" w:rsidRDefault="000827B8"/>
    <w:p w14:paraId="37809271" w14:textId="77777777" w:rsidR="000827B8" w:rsidRDefault="00416580">
      <w:pPr>
        <w:ind w:firstLine="709"/>
        <w:jc w:val="both"/>
      </w:pPr>
      <w:r>
        <w:rPr>
          <w:sz w:val="28"/>
          <w:szCs w:val="28"/>
        </w:rPr>
        <w:t>В результате проведенного мониторинга было установлено, что на федеральном и региональном уровнях аналогичные акты на момент разработки проекта не принимались.</w:t>
      </w:r>
    </w:p>
    <w:p w14:paraId="5A7ECBC5" w14:textId="77777777" w:rsidR="000827B8" w:rsidRDefault="000827B8">
      <w:pPr>
        <w:jc w:val="both"/>
      </w:pPr>
    </w:p>
    <w:p w14:paraId="4D5C32C9" w14:textId="77777777" w:rsidR="000827B8" w:rsidRDefault="000827B8"/>
    <w:p w14:paraId="65152A46" w14:textId="77777777" w:rsidR="000827B8" w:rsidRDefault="000827B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827B8" w14:paraId="24A9CDF9" w14:textId="77777777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03B6CA" w14:textId="77777777" w:rsidR="000827B8" w:rsidRDefault="000827B8"/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884AC9" w14:textId="77777777" w:rsidR="000827B8" w:rsidRDefault="00416580">
            <w:pPr>
              <w:pStyle w:val="af9"/>
            </w:pPr>
            <w:r>
              <w:rPr>
                <w:sz w:val="28"/>
                <w:szCs w:val="28"/>
              </w:rPr>
              <w:t>[SIGNERSTAMP1]</w:t>
            </w:r>
          </w:p>
        </w:tc>
      </w:tr>
    </w:tbl>
    <w:p w14:paraId="214F91D7" w14:textId="77777777" w:rsidR="000827B8" w:rsidRDefault="000827B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0827B8">
      <w:pgSz w:w="11906" w:h="16838"/>
      <w:pgMar w:top="851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5DFC" w14:textId="77777777" w:rsidR="003C6E5E" w:rsidRDefault="003C6E5E">
      <w:r>
        <w:separator/>
      </w:r>
    </w:p>
  </w:endnote>
  <w:endnote w:type="continuationSeparator" w:id="0">
    <w:p w14:paraId="3D68C97C" w14:textId="77777777" w:rsidR="003C6E5E" w:rsidRDefault="003C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F00B" w14:textId="77777777" w:rsidR="003C6E5E" w:rsidRDefault="003C6E5E">
      <w:r>
        <w:separator/>
      </w:r>
    </w:p>
  </w:footnote>
  <w:footnote w:type="continuationSeparator" w:id="0">
    <w:p w14:paraId="59FC48C7" w14:textId="77777777" w:rsidR="003C6E5E" w:rsidRDefault="003C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19E"/>
    <w:multiLevelType w:val="hybridMultilevel"/>
    <w:tmpl w:val="C7E4F4C4"/>
    <w:lvl w:ilvl="0" w:tplc="92D22CFA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F8662100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601A3FC8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F6444DA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E292B428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13109954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D772C314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7192539A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BDE6AA14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347630B"/>
    <w:multiLevelType w:val="hybridMultilevel"/>
    <w:tmpl w:val="CF880A02"/>
    <w:lvl w:ilvl="0" w:tplc="55F61A42">
      <w:start w:val="1"/>
      <w:numFmt w:val="decimal"/>
      <w:lvlText w:val="%1."/>
      <w:lvlJc w:val="left"/>
      <w:pPr>
        <w:ind w:left="720" w:hanging="360"/>
      </w:pPr>
    </w:lvl>
    <w:lvl w:ilvl="1" w:tplc="D71E15D8">
      <w:start w:val="1"/>
      <w:numFmt w:val="decimal"/>
      <w:lvlText w:val="%2."/>
      <w:lvlJc w:val="left"/>
      <w:pPr>
        <w:ind w:left="1440" w:hanging="360"/>
      </w:pPr>
    </w:lvl>
    <w:lvl w:ilvl="2" w:tplc="641CE5E8">
      <w:start w:val="1"/>
      <w:numFmt w:val="lowerRoman"/>
      <w:lvlText w:val="%3."/>
      <w:lvlJc w:val="right"/>
      <w:pPr>
        <w:ind w:left="2160" w:hanging="180"/>
      </w:pPr>
    </w:lvl>
    <w:lvl w:ilvl="3" w:tplc="987A2604">
      <w:start w:val="1"/>
      <w:numFmt w:val="decimal"/>
      <w:lvlText w:val="%4."/>
      <w:lvlJc w:val="left"/>
      <w:pPr>
        <w:ind w:left="2880" w:hanging="360"/>
      </w:pPr>
    </w:lvl>
    <w:lvl w:ilvl="4" w:tplc="C810A6D4">
      <w:start w:val="1"/>
      <w:numFmt w:val="lowerLetter"/>
      <w:lvlText w:val="%5."/>
      <w:lvlJc w:val="left"/>
      <w:pPr>
        <w:ind w:left="3600" w:hanging="360"/>
      </w:pPr>
    </w:lvl>
    <w:lvl w:ilvl="5" w:tplc="C58E80C0">
      <w:start w:val="1"/>
      <w:numFmt w:val="lowerRoman"/>
      <w:lvlText w:val="%6."/>
      <w:lvlJc w:val="right"/>
      <w:pPr>
        <w:ind w:left="4320" w:hanging="180"/>
      </w:pPr>
    </w:lvl>
    <w:lvl w:ilvl="6" w:tplc="A3A0D56C">
      <w:start w:val="1"/>
      <w:numFmt w:val="decimal"/>
      <w:lvlText w:val="%7."/>
      <w:lvlJc w:val="left"/>
      <w:pPr>
        <w:ind w:left="5040" w:hanging="360"/>
      </w:pPr>
    </w:lvl>
    <w:lvl w:ilvl="7" w:tplc="1080707A">
      <w:start w:val="1"/>
      <w:numFmt w:val="lowerLetter"/>
      <w:lvlText w:val="%8."/>
      <w:lvlJc w:val="left"/>
      <w:pPr>
        <w:ind w:left="5760" w:hanging="360"/>
      </w:pPr>
    </w:lvl>
    <w:lvl w:ilvl="8" w:tplc="7C786A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DA8"/>
    <w:multiLevelType w:val="hybridMultilevel"/>
    <w:tmpl w:val="A6C2D8A0"/>
    <w:lvl w:ilvl="0" w:tplc="1DF251AA">
      <w:start w:val="1"/>
      <w:numFmt w:val="decimal"/>
      <w:lvlText w:val="%1."/>
      <w:lvlJc w:val="left"/>
      <w:pPr>
        <w:ind w:left="720" w:hanging="360"/>
      </w:pPr>
    </w:lvl>
    <w:lvl w:ilvl="1" w:tplc="8050023C">
      <w:start w:val="1"/>
      <w:numFmt w:val="lowerLetter"/>
      <w:lvlText w:val="%2."/>
      <w:lvlJc w:val="left"/>
      <w:pPr>
        <w:ind w:left="1440" w:hanging="360"/>
      </w:pPr>
    </w:lvl>
    <w:lvl w:ilvl="2" w:tplc="2A6830A4">
      <w:start w:val="1"/>
      <w:numFmt w:val="lowerRoman"/>
      <w:lvlText w:val="%3."/>
      <w:lvlJc w:val="right"/>
      <w:pPr>
        <w:ind w:left="2160" w:hanging="180"/>
      </w:pPr>
    </w:lvl>
    <w:lvl w:ilvl="3" w:tplc="69685AD2">
      <w:start w:val="1"/>
      <w:numFmt w:val="decimal"/>
      <w:lvlText w:val="%4."/>
      <w:lvlJc w:val="left"/>
      <w:pPr>
        <w:ind w:left="2880" w:hanging="360"/>
      </w:pPr>
    </w:lvl>
    <w:lvl w:ilvl="4" w:tplc="9EAA77E4">
      <w:start w:val="1"/>
      <w:numFmt w:val="lowerLetter"/>
      <w:lvlText w:val="%5."/>
      <w:lvlJc w:val="left"/>
      <w:pPr>
        <w:ind w:left="3600" w:hanging="360"/>
      </w:pPr>
    </w:lvl>
    <w:lvl w:ilvl="5" w:tplc="0A20AFCC">
      <w:start w:val="1"/>
      <w:numFmt w:val="lowerRoman"/>
      <w:lvlText w:val="%6."/>
      <w:lvlJc w:val="right"/>
      <w:pPr>
        <w:ind w:left="4320" w:hanging="180"/>
      </w:pPr>
    </w:lvl>
    <w:lvl w:ilvl="6" w:tplc="98C2E57E">
      <w:start w:val="1"/>
      <w:numFmt w:val="decimal"/>
      <w:lvlText w:val="%7."/>
      <w:lvlJc w:val="left"/>
      <w:pPr>
        <w:ind w:left="5040" w:hanging="360"/>
      </w:pPr>
    </w:lvl>
    <w:lvl w:ilvl="7" w:tplc="AEA4574A">
      <w:start w:val="1"/>
      <w:numFmt w:val="lowerLetter"/>
      <w:lvlText w:val="%8."/>
      <w:lvlJc w:val="left"/>
      <w:pPr>
        <w:ind w:left="5760" w:hanging="360"/>
      </w:pPr>
    </w:lvl>
    <w:lvl w:ilvl="8" w:tplc="31109B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7062"/>
    <w:multiLevelType w:val="hybridMultilevel"/>
    <w:tmpl w:val="428A06EA"/>
    <w:lvl w:ilvl="0" w:tplc="9C1A129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1C762C40">
      <w:start w:val="1"/>
      <w:numFmt w:val="decimal"/>
      <w:lvlText w:val=""/>
      <w:lvlJc w:val="left"/>
    </w:lvl>
    <w:lvl w:ilvl="2" w:tplc="18FCE330">
      <w:start w:val="1"/>
      <w:numFmt w:val="decimal"/>
      <w:lvlText w:val=""/>
      <w:lvlJc w:val="left"/>
    </w:lvl>
    <w:lvl w:ilvl="3" w:tplc="2F542D08">
      <w:start w:val="1"/>
      <w:numFmt w:val="decimal"/>
      <w:lvlText w:val=""/>
      <w:lvlJc w:val="left"/>
    </w:lvl>
    <w:lvl w:ilvl="4" w:tplc="F9E80656">
      <w:start w:val="1"/>
      <w:numFmt w:val="decimal"/>
      <w:lvlText w:val=""/>
      <w:lvlJc w:val="left"/>
    </w:lvl>
    <w:lvl w:ilvl="5" w:tplc="8836ED22">
      <w:start w:val="1"/>
      <w:numFmt w:val="decimal"/>
      <w:lvlText w:val=""/>
      <w:lvlJc w:val="left"/>
    </w:lvl>
    <w:lvl w:ilvl="6" w:tplc="C1C090A6">
      <w:start w:val="1"/>
      <w:numFmt w:val="decimal"/>
      <w:lvlText w:val=""/>
      <w:lvlJc w:val="left"/>
    </w:lvl>
    <w:lvl w:ilvl="7" w:tplc="B2529C6A">
      <w:start w:val="1"/>
      <w:numFmt w:val="decimal"/>
      <w:lvlText w:val=""/>
      <w:lvlJc w:val="left"/>
    </w:lvl>
    <w:lvl w:ilvl="8" w:tplc="1DFCCE5C">
      <w:start w:val="1"/>
      <w:numFmt w:val="decimal"/>
      <w:lvlText w:val=""/>
      <w:lvlJc w:val="left"/>
    </w:lvl>
  </w:abstractNum>
  <w:abstractNum w:abstractNumId="4" w15:restartNumberingAfterBreak="0">
    <w:nsid w:val="32CC0853"/>
    <w:multiLevelType w:val="hybridMultilevel"/>
    <w:tmpl w:val="2F4A9750"/>
    <w:lvl w:ilvl="0" w:tplc="4C2464C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CA06DD7E">
      <w:start w:val="1"/>
      <w:numFmt w:val="decimal"/>
      <w:lvlText w:val=""/>
      <w:lvlJc w:val="left"/>
    </w:lvl>
    <w:lvl w:ilvl="2" w:tplc="C2DAAE0E">
      <w:start w:val="1"/>
      <w:numFmt w:val="decimal"/>
      <w:lvlText w:val=""/>
      <w:lvlJc w:val="left"/>
    </w:lvl>
    <w:lvl w:ilvl="3" w:tplc="FBA46A32">
      <w:start w:val="1"/>
      <w:numFmt w:val="decimal"/>
      <w:lvlText w:val=""/>
      <w:lvlJc w:val="left"/>
    </w:lvl>
    <w:lvl w:ilvl="4" w:tplc="8DF8CD38">
      <w:start w:val="1"/>
      <w:numFmt w:val="decimal"/>
      <w:lvlText w:val=""/>
      <w:lvlJc w:val="left"/>
    </w:lvl>
    <w:lvl w:ilvl="5" w:tplc="937C8E90">
      <w:start w:val="1"/>
      <w:numFmt w:val="decimal"/>
      <w:lvlText w:val=""/>
      <w:lvlJc w:val="left"/>
    </w:lvl>
    <w:lvl w:ilvl="6" w:tplc="BC360324">
      <w:start w:val="1"/>
      <w:numFmt w:val="decimal"/>
      <w:lvlText w:val=""/>
      <w:lvlJc w:val="left"/>
    </w:lvl>
    <w:lvl w:ilvl="7" w:tplc="DC16DE6C">
      <w:start w:val="1"/>
      <w:numFmt w:val="decimal"/>
      <w:lvlText w:val=""/>
      <w:lvlJc w:val="left"/>
    </w:lvl>
    <w:lvl w:ilvl="8" w:tplc="72ACBACA">
      <w:start w:val="1"/>
      <w:numFmt w:val="decimal"/>
      <w:lvlText w:val=""/>
      <w:lvlJc w:val="left"/>
    </w:lvl>
  </w:abstractNum>
  <w:abstractNum w:abstractNumId="5" w15:restartNumberingAfterBreak="0">
    <w:nsid w:val="36081A6A"/>
    <w:multiLevelType w:val="hybridMultilevel"/>
    <w:tmpl w:val="1BF25AD4"/>
    <w:lvl w:ilvl="0" w:tplc="D284BB4A">
      <w:start w:val="1"/>
      <w:numFmt w:val="decimal"/>
      <w:lvlText w:val="%1."/>
      <w:lvlJc w:val="left"/>
      <w:pPr>
        <w:ind w:left="740" w:hanging="360"/>
      </w:pPr>
      <w:rPr>
        <w:b w:val="0"/>
      </w:rPr>
    </w:lvl>
    <w:lvl w:ilvl="1" w:tplc="A02C221C">
      <w:start w:val="1"/>
      <w:numFmt w:val="lowerLetter"/>
      <w:lvlText w:val="%2."/>
      <w:lvlJc w:val="left"/>
      <w:pPr>
        <w:ind w:left="1460" w:hanging="360"/>
      </w:pPr>
    </w:lvl>
    <w:lvl w:ilvl="2" w:tplc="F468E942">
      <w:start w:val="1"/>
      <w:numFmt w:val="lowerRoman"/>
      <w:lvlText w:val="%3."/>
      <w:lvlJc w:val="right"/>
      <w:pPr>
        <w:ind w:left="2180" w:hanging="180"/>
      </w:pPr>
    </w:lvl>
    <w:lvl w:ilvl="3" w:tplc="22766A40">
      <w:start w:val="1"/>
      <w:numFmt w:val="decimal"/>
      <w:lvlText w:val="%4."/>
      <w:lvlJc w:val="left"/>
      <w:pPr>
        <w:ind w:left="2900" w:hanging="360"/>
      </w:pPr>
    </w:lvl>
    <w:lvl w:ilvl="4" w:tplc="9C4C9B76">
      <w:start w:val="1"/>
      <w:numFmt w:val="lowerLetter"/>
      <w:lvlText w:val="%5."/>
      <w:lvlJc w:val="left"/>
      <w:pPr>
        <w:ind w:left="3620" w:hanging="360"/>
      </w:pPr>
    </w:lvl>
    <w:lvl w:ilvl="5" w:tplc="9266D31A">
      <w:start w:val="1"/>
      <w:numFmt w:val="lowerRoman"/>
      <w:lvlText w:val="%6."/>
      <w:lvlJc w:val="right"/>
      <w:pPr>
        <w:ind w:left="4340" w:hanging="180"/>
      </w:pPr>
    </w:lvl>
    <w:lvl w:ilvl="6" w:tplc="333E1D42">
      <w:start w:val="1"/>
      <w:numFmt w:val="decimal"/>
      <w:lvlText w:val="%7."/>
      <w:lvlJc w:val="left"/>
      <w:pPr>
        <w:ind w:left="5060" w:hanging="360"/>
      </w:pPr>
    </w:lvl>
    <w:lvl w:ilvl="7" w:tplc="F13AC68A">
      <w:start w:val="1"/>
      <w:numFmt w:val="lowerLetter"/>
      <w:lvlText w:val="%8."/>
      <w:lvlJc w:val="left"/>
      <w:pPr>
        <w:ind w:left="5780" w:hanging="360"/>
      </w:pPr>
    </w:lvl>
    <w:lvl w:ilvl="8" w:tplc="58C60D46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A0C208E"/>
    <w:multiLevelType w:val="hybridMultilevel"/>
    <w:tmpl w:val="288A9BD4"/>
    <w:lvl w:ilvl="0" w:tplc="98B25A9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EEDAA8AA">
      <w:start w:val="1"/>
      <w:numFmt w:val="decimal"/>
      <w:lvlText w:val=""/>
      <w:lvlJc w:val="left"/>
    </w:lvl>
    <w:lvl w:ilvl="2" w:tplc="2D14D9EC">
      <w:start w:val="1"/>
      <w:numFmt w:val="decimal"/>
      <w:lvlText w:val=""/>
      <w:lvlJc w:val="left"/>
    </w:lvl>
    <w:lvl w:ilvl="3" w:tplc="F52C53D0">
      <w:start w:val="1"/>
      <w:numFmt w:val="decimal"/>
      <w:lvlText w:val=""/>
      <w:lvlJc w:val="left"/>
    </w:lvl>
    <w:lvl w:ilvl="4" w:tplc="DB029DEE">
      <w:start w:val="1"/>
      <w:numFmt w:val="decimal"/>
      <w:lvlText w:val=""/>
      <w:lvlJc w:val="left"/>
    </w:lvl>
    <w:lvl w:ilvl="5" w:tplc="3404F01E">
      <w:start w:val="1"/>
      <w:numFmt w:val="decimal"/>
      <w:lvlText w:val=""/>
      <w:lvlJc w:val="left"/>
    </w:lvl>
    <w:lvl w:ilvl="6" w:tplc="593A7274">
      <w:start w:val="1"/>
      <w:numFmt w:val="decimal"/>
      <w:lvlText w:val=""/>
      <w:lvlJc w:val="left"/>
    </w:lvl>
    <w:lvl w:ilvl="7" w:tplc="295885F8">
      <w:start w:val="1"/>
      <w:numFmt w:val="decimal"/>
      <w:lvlText w:val=""/>
      <w:lvlJc w:val="left"/>
    </w:lvl>
    <w:lvl w:ilvl="8" w:tplc="DBDE732C">
      <w:start w:val="1"/>
      <w:numFmt w:val="decimal"/>
      <w:lvlText w:val=""/>
      <w:lvlJc w:val="left"/>
    </w:lvl>
  </w:abstractNum>
  <w:abstractNum w:abstractNumId="7" w15:restartNumberingAfterBreak="0">
    <w:nsid w:val="4AA2738C"/>
    <w:multiLevelType w:val="hybridMultilevel"/>
    <w:tmpl w:val="19C28326"/>
    <w:lvl w:ilvl="0" w:tplc="D8B67C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54B62E9C">
      <w:start w:val="1"/>
      <w:numFmt w:val="decimal"/>
      <w:lvlText w:val=""/>
      <w:lvlJc w:val="left"/>
    </w:lvl>
    <w:lvl w:ilvl="2" w:tplc="65443C60">
      <w:start w:val="1"/>
      <w:numFmt w:val="decimal"/>
      <w:lvlText w:val=""/>
      <w:lvlJc w:val="left"/>
    </w:lvl>
    <w:lvl w:ilvl="3" w:tplc="7B98ED22">
      <w:start w:val="1"/>
      <w:numFmt w:val="decimal"/>
      <w:lvlText w:val=""/>
      <w:lvlJc w:val="left"/>
    </w:lvl>
    <w:lvl w:ilvl="4" w:tplc="E5E667AE">
      <w:start w:val="1"/>
      <w:numFmt w:val="decimal"/>
      <w:lvlText w:val=""/>
      <w:lvlJc w:val="left"/>
    </w:lvl>
    <w:lvl w:ilvl="5" w:tplc="17C66E6C">
      <w:start w:val="1"/>
      <w:numFmt w:val="decimal"/>
      <w:lvlText w:val=""/>
      <w:lvlJc w:val="left"/>
    </w:lvl>
    <w:lvl w:ilvl="6" w:tplc="9CF4C0F0">
      <w:start w:val="1"/>
      <w:numFmt w:val="decimal"/>
      <w:lvlText w:val=""/>
      <w:lvlJc w:val="left"/>
    </w:lvl>
    <w:lvl w:ilvl="7" w:tplc="37A2B77E">
      <w:start w:val="1"/>
      <w:numFmt w:val="decimal"/>
      <w:lvlText w:val=""/>
      <w:lvlJc w:val="left"/>
    </w:lvl>
    <w:lvl w:ilvl="8" w:tplc="E82EC674">
      <w:start w:val="1"/>
      <w:numFmt w:val="decimal"/>
      <w:lvlText w:val=""/>
      <w:lvlJc w:val="left"/>
    </w:lvl>
  </w:abstractNum>
  <w:abstractNum w:abstractNumId="8" w15:restartNumberingAfterBreak="0">
    <w:nsid w:val="6D9A783F"/>
    <w:multiLevelType w:val="hybridMultilevel"/>
    <w:tmpl w:val="9DC40C88"/>
    <w:lvl w:ilvl="0" w:tplc="09D6A34A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D7789598">
      <w:start w:val="1"/>
      <w:numFmt w:val="lowerLetter"/>
      <w:lvlText w:val="%2."/>
      <w:lvlJc w:val="left"/>
      <w:pPr>
        <w:ind w:left="1490" w:hanging="360"/>
      </w:pPr>
    </w:lvl>
    <w:lvl w:ilvl="2" w:tplc="4D44AFF2">
      <w:start w:val="1"/>
      <w:numFmt w:val="lowerRoman"/>
      <w:lvlText w:val="%3."/>
      <w:lvlJc w:val="right"/>
      <w:pPr>
        <w:ind w:left="2210" w:hanging="180"/>
      </w:pPr>
    </w:lvl>
    <w:lvl w:ilvl="3" w:tplc="843E9E7E">
      <w:start w:val="1"/>
      <w:numFmt w:val="decimal"/>
      <w:lvlText w:val="%4."/>
      <w:lvlJc w:val="left"/>
      <w:pPr>
        <w:ind w:left="2930" w:hanging="360"/>
      </w:pPr>
    </w:lvl>
    <w:lvl w:ilvl="4" w:tplc="DE423024">
      <w:start w:val="1"/>
      <w:numFmt w:val="lowerLetter"/>
      <w:lvlText w:val="%5."/>
      <w:lvlJc w:val="left"/>
      <w:pPr>
        <w:ind w:left="3650" w:hanging="360"/>
      </w:pPr>
    </w:lvl>
    <w:lvl w:ilvl="5" w:tplc="1D6AE6B6">
      <w:start w:val="1"/>
      <w:numFmt w:val="lowerRoman"/>
      <w:lvlText w:val="%6."/>
      <w:lvlJc w:val="right"/>
      <w:pPr>
        <w:ind w:left="4370" w:hanging="180"/>
      </w:pPr>
    </w:lvl>
    <w:lvl w:ilvl="6" w:tplc="5D7A68E4">
      <w:start w:val="1"/>
      <w:numFmt w:val="decimal"/>
      <w:lvlText w:val="%7."/>
      <w:lvlJc w:val="left"/>
      <w:pPr>
        <w:ind w:left="5090" w:hanging="360"/>
      </w:pPr>
    </w:lvl>
    <w:lvl w:ilvl="7" w:tplc="834ED6DE">
      <w:start w:val="1"/>
      <w:numFmt w:val="lowerLetter"/>
      <w:lvlText w:val="%8."/>
      <w:lvlJc w:val="left"/>
      <w:pPr>
        <w:ind w:left="5810" w:hanging="360"/>
      </w:pPr>
    </w:lvl>
    <w:lvl w:ilvl="8" w:tplc="B8447A54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6F542896"/>
    <w:multiLevelType w:val="hybridMultilevel"/>
    <w:tmpl w:val="6A3C047C"/>
    <w:lvl w:ilvl="0" w:tplc="62B06204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 w:tplc="9E2C69F0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 w:tplc="9B021A0A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 w:tplc="3EACB9FA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 w:tplc="52A85506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 w:tplc="485080F8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 w:tplc="4DC6F28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 w:tplc="265AD5FE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 w:tplc="330CD58C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num w:numId="1" w16cid:durableId="1929729435">
    <w:abstractNumId w:val="0"/>
  </w:num>
  <w:num w:numId="2" w16cid:durableId="540020556">
    <w:abstractNumId w:val="3"/>
  </w:num>
  <w:num w:numId="3" w16cid:durableId="1237320951">
    <w:abstractNumId w:val="4"/>
  </w:num>
  <w:num w:numId="4" w16cid:durableId="1362240096">
    <w:abstractNumId w:val="7"/>
  </w:num>
  <w:num w:numId="5" w16cid:durableId="515771300">
    <w:abstractNumId w:val="6"/>
  </w:num>
  <w:num w:numId="6" w16cid:durableId="1717511928">
    <w:abstractNumId w:val="5"/>
  </w:num>
  <w:num w:numId="7" w16cid:durableId="1411341732">
    <w:abstractNumId w:val="1"/>
  </w:num>
  <w:num w:numId="8" w16cid:durableId="1035498088">
    <w:abstractNumId w:val="8"/>
  </w:num>
  <w:num w:numId="9" w16cid:durableId="870143041">
    <w:abstractNumId w:val="2"/>
  </w:num>
  <w:num w:numId="10" w16cid:durableId="1563521914">
    <w:abstractNumId w:val="9"/>
  </w:num>
  <w:num w:numId="11" w16cid:durableId="36768158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B8"/>
    <w:rsid w:val="00021819"/>
    <w:rsid w:val="000827B8"/>
    <w:rsid w:val="00192A06"/>
    <w:rsid w:val="00216BAE"/>
    <w:rsid w:val="00224DB0"/>
    <w:rsid w:val="0030121B"/>
    <w:rsid w:val="003C6E5E"/>
    <w:rsid w:val="00416580"/>
    <w:rsid w:val="00496F1A"/>
    <w:rsid w:val="0059181E"/>
    <w:rsid w:val="006B425D"/>
    <w:rsid w:val="007469F8"/>
    <w:rsid w:val="007B55AD"/>
    <w:rsid w:val="007E3618"/>
    <w:rsid w:val="00A256C1"/>
    <w:rsid w:val="00C77FD7"/>
    <w:rsid w:val="00C96994"/>
    <w:rsid w:val="00CD09EC"/>
    <w:rsid w:val="00D71D70"/>
    <w:rsid w:val="00DF43BA"/>
    <w:rsid w:val="00FB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0AD9"/>
  <w15:docId w15:val="{CAA38A9F-FAFF-42D7-814B-2C8502C2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60">
    <w:name w:val="Заголовок 6 Знак"/>
    <w:basedOn w:val="a0"/>
    <w:link w:val="6"/>
    <w:uiPriority w:val="9"/>
    <w:rPr>
      <w:rFonts w:ascii="Calibri" w:eastAsia="Times New Roman" w:hAnsi="Calibri" w:cs="Times New Roman"/>
      <w:b/>
      <w:bCs/>
      <w:lang w:eastAsia="ru-RU"/>
    </w:rPr>
  </w:style>
  <w:style w:type="paragraph" w:customStyle="1" w:styleId="ConsNormal">
    <w:name w:val="ConsNormal"/>
    <w:qFormat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6"/>
    <w:uiPriority w:val="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текст (3)_"/>
    <w:basedOn w:val="a0"/>
    <w:link w:val="31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4">
    <w:name w:val="Основной текст (3)"/>
    <w:basedOn w:val="33"/>
    <w:rPr>
      <w:rFonts w:ascii="Times New Roman" w:eastAsia="Times New Roman" w:hAnsi="Times New Roman" w:cs="Times New Roman"/>
      <w:b/>
      <w:bCs/>
      <w:color w:val="000000"/>
      <w:spacing w:val="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4">
    <w:name w:val="Заголовок №1_"/>
    <w:basedOn w:val="a0"/>
    <w:link w:val="1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5">
    <w:name w:val="Заголовок №1"/>
    <w:basedOn w:val="14"/>
    <w:rPr>
      <w:rFonts w:ascii="Times New Roman" w:eastAsia="Times New Roman" w:hAnsi="Times New Roman" w:cs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ink w:val="2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Основной текст (2)"/>
    <w:basedOn w:val="25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10">
    <w:name w:val="Основной текст (3)1"/>
    <w:basedOn w:val="a"/>
    <w:link w:val="33"/>
    <w:pPr>
      <w:widowControl w:val="0"/>
      <w:shd w:val="clear" w:color="auto" w:fill="FFFFFF"/>
      <w:spacing w:line="374" w:lineRule="exact"/>
      <w:jc w:val="center"/>
    </w:pPr>
    <w:rPr>
      <w:b/>
      <w:bCs/>
      <w:sz w:val="32"/>
      <w:szCs w:val="32"/>
      <w:lang w:eastAsia="en-US"/>
    </w:rPr>
  </w:style>
  <w:style w:type="paragraph" w:customStyle="1" w:styleId="110">
    <w:name w:val="Заголовок №11"/>
    <w:basedOn w:val="a"/>
    <w:link w:val="14"/>
    <w:pPr>
      <w:widowControl w:val="0"/>
      <w:shd w:val="clear" w:color="auto" w:fill="FFFFFF"/>
      <w:spacing w:before="240" w:after="120" w:line="0" w:lineRule="atLeast"/>
      <w:ind w:hanging="1540"/>
      <w:outlineLvl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(2)1"/>
    <w:basedOn w:val="a"/>
    <w:link w:val="25"/>
    <w:pPr>
      <w:widowControl w:val="0"/>
      <w:shd w:val="clear" w:color="auto" w:fill="FFFFFF"/>
      <w:spacing w:before="480" w:line="370" w:lineRule="exact"/>
      <w:ind w:hanging="340"/>
      <w:jc w:val="both"/>
    </w:pPr>
    <w:rPr>
      <w:sz w:val="28"/>
      <w:szCs w:val="28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f7">
    <w:name w:val="Заголовок Знак"/>
    <w:basedOn w:val="a0"/>
    <w:link w:val="af8"/>
    <w:uiPriority w:val="1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8">
    <w:name w:val="Title"/>
    <w:basedOn w:val="a"/>
    <w:link w:val="af7"/>
    <w:uiPriority w:val="10"/>
    <w:qFormat/>
    <w:pPr>
      <w:jc w:val="center"/>
    </w:pPr>
    <w:rPr>
      <w:b/>
      <w:sz w:val="28"/>
    </w:rPr>
  </w:style>
  <w:style w:type="character" w:customStyle="1" w:styleId="16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ru-RU"/>
    </w:rPr>
  </w:style>
  <w:style w:type="paragraph" w:customStyle="1" w:styleId="ConsTitle">
    <w:name w:val="ConsTitle"/>
    <w:qFormat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7143"/>
        <w:tab w:val="right" w:pos="14287"/>
      </w:tabs>
    </w:pPr>
    <w:rPr>
      <w:sz w:val="24"/>
      <w:szCs w:val="24"/>
    </w:r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Абдулжелил Абдулжелилов</dc:creator>
  <cp:lastModifiedBy>Айдимер Абусидиков</cp:lastModifiedBy>
  <cp:revision>14</cp:revision>
  <cp:lastPrinted>2025-07-23T15:59:00Z</cp:lastPrinted>
  <dcterms:created xsi:type="dcterms:W3CDTF">2024-07-23T05:50:00Z</dcterms:created>
  <dcterms:modified xsi:type="dcterms:W3CDTF">2026-04-09T15:23:00Z</dcterms:modified>
</cp:coreProperties>
</file>