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17FA" w14:textId="5C1B8C03" w:rsidR="00B36187" w:rsidRPr="00322D04" w:rsidRDefault="00B36187" w:rsidP="00B36187">
      <w:pPr>
        <w:spacing w:line="276" w:lineRule="auto"/>
        <w:jc w:val="right"/>
        <w:rPr>
          <w:rFonts w:ascii="Times New Roman" w:hAnsi="Times New Roman" w:cs="Times New Roman"/>
          <w:sz w:val="28"/>
        </w:rPr>
      </w:pPr>
      <w:bookmarkStart w:id="0" w:name="_Hlk198550042"/>
      <w:r w:rsidRPr="00322D04">
        <w:rPr>
          <w:rFonts w:ascii="Times New Roman" w:hAnsi="Times New Roman" w:cs="Times New Roman"/>
          <w:sz w:val="28"/>
        </w:rPr>
        <w:t>Приложение № 2</w:t>
      </w:r>
    </w:p>
    <w:p w14:paraId="691C696C" w14:textId="77777777" w:rsidR="00B36187" w:rsidRPr="00322D04" w:rsidRDefault="00B36187" w:rsidP="00F62D41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5F1D043" w14:textId="0DBEBB19" w:rsidR="00F62D41" w:rsidRPr="00322D04" w:rsidRDefault="00F62D41" w:rsidP="00F62D41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2D04">
        <w:rPr>
          <w:rFonts w:ascii="Times New Roman" w:hAnsi="Times New Roman" w:cs="Times New Roman"/>
          <w:sz w:val="28"/>
          <w:szCs w:val="28"/>
        </w:rPr>
        <w:t>УТВЕРЖДЕНО</w:t>
      </w:r>
    </w:p>
    <w:p w14:paraId="68CF7321" w14:textId="177098D5" w:rsidR="00F62D41" w:rsidRPr="00322D04" w:rsidRDefault="00F62D41" w:rsidP="00F62D41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2D04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27DC5" w:rsidRPr="00322D04">
        <w:rPr>
          <w:rFonts w:ascii="Times New Roman" w:hAnsi="Times New Roman" w:cs="Times New Roman"/>
          <w:sz w:val="28"/>
          <w:szCs w:val="28"/>
        </w:rPr>
        <w:t xml:space="preserve">Министерства цифрового развития, </w:t>
      </w:r>
      <w:r w:rsidRPr="00322D04">
        <w:rPr>
          <w:rFonts w:ascii="Times New Roman" w:hAnsi="Times New Roman" w:cs="Times New Roman"/>
          <w:sz w:val="28"/>
          <w:szCs w:val="28"/>
        </w:rPr>
        <w:t>информации и печати Республики Дагестан</w:t>
      </w:r>
    </w:p>
    <w:p w14:paraId="79809C31" w14:textId="77777777" w:rsidR="00F62D41" w:rsidRPr="00322D04" w:rsidRDefault="00F62D41" w:rsidP="00F62D41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9BCB1CD" w14:textId="2D59BB05" w:rsidR="00F62D41" w:rsidRPr="00322D04" w:rsidRDefault="00F62D41" w:rsidP="00F62D41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2D04">
        <w:rPr>
          <w:rFonts w:ascii="Times New Roman" w:hAnsi="Times New Roman" w:cs="Times New Roman"/>
          <w:sz w:val="28"/>
          <w:szCs w:val="28"/>
        </w:rPr>
        <w:t>"</w:t>
      </w:r>
      <w:r w:rsidR="00104F62" w:rsidRPr="00322D04">
        <w:rPr>
          <w:rFonts w:ascii="Times New Roman" w:hAnsi="Times New Roman" w:cs="Times New Roman"/>
          <w:sz w:val="28"/>
          <w:szCs w:val="28"/>
        </w:rPr>
        <w:t>3</w:t>
      </w:r>
      <w:r w:rsidRPr="00322D04">
        <w:rPr>
          <w:rFonts w:ascii="Times New Roman" w:hAnsi="Times New Roman" w:cs="Times New Roman"/>
          <w:sz w:val="28"/>
          <w:szCs w:val="28"/>
        </w:rPr>
        <w:t xml:space="preserve">" </w:t>
      </w:r>
      <w:r w:rsidR="00104F62" w:rsidRPr="00322D04">
        <w:rPr>
          <w:rFonts w:ascii="Times New Roman" w:hAnsi="Times New Roman" w:cs="Times New Roman"/>
          <w:sz w:val="28"/>
          <w:szCs w:val="28"/>
        </w:rPr>
        <w:t>августа</w:t>
      </w:r>
      <w:r w:rsidRPr="00322D04">
        <w:rPr>
          <w:rFonts w:ascii="Times New Roman" w:hAnsi="Times New Roman" w:cs="Times New Roman"/>
          <w:sz w:val="28"/>
          <w:szCs w:val="28"/>
        </w:rPr>
        <w:t xml:space="preserve"> 202</w:t>
      </w:r>
      <w:r w:rsidR="00ED75CF" w:rsidRPr="00322D04">
        <w:rPr>
          <w:rFonts w:ascii="Times New Roman" w:hAnsi="Times New Roman" w:cs="Times New Roman"/>
          <w:sz w:val="28"/>
          <w:szCs w:val="28"/>
        </w:rPr>
        <w:t>6</w:t>
      </w:r>
      <w:r w:rsidR="008C0430" w:rsidRPr="00322D04">
        <w:rPr>
          <w:rFonts w:ascii="Times New Roman" w:hAnsi="Times New Roman" w:cs="Times New Roman"/>
          <w:sz w:val="28"/>
          <w:szCs w:val="28"/>
        </w:rPr>
        <w:t xml:space="preserve"> </w:t>
      </w:r>
      <w:r w:rsidRPr="00322D04">
        <w:rPr>
          <w:rFonts w:ascii="Times New Roman" w:hAnsi="Times New Roman" w:cs="Times New Roman"/>
          <w:sz w:val="28"/>
          <w:szCs w:val="28"/>
        </w:rPr>
        <w:t>г. №</w:t>
      </w:r>
      <w:r w:rsidR="003C008B" w:rsidRPr="00322D04">
        <w:rPr>
          <w:rFonts w:ascii="Times New Roman" w:hAnsi="Times New Roman" w:cs="Times New Roman"/>
          <w:sz w:val="28"/>
          <w:szCs w:val="28"/>
        </w:rPr>
        <w:t xml:space="preserve"> </w:t>
      </w:r>
      <w:r w:rsidR="00ED75CF" w:rsidRPr="00322D04">
        <w:rPr>
          <w:rFonts w:ascii="Times New Roman" w:hAnsi="Times New Roman" w:cs="Times New Roman"/>
          <w:sz w:val="28"/>
          <w:szCs w:val="28"/>
        </w:rPr>
        <w:t>09-</w:t>
      </w:r>
      <w:r w:rsidR="00104F62" w:rsidRPr="00322D04">
        <w:rPr>
          <w:rFonts w:ascii="Times New Roman" w:hAnsi="Times New Roman" w:cs="Times New Roman"/>
          <w:sz w:val="28"/>
          <w:szCs w:val="28"/>
        </w:rPr>
        <w:t>95</w:t>
      </w:r>
      <w:r w:rsidR="00ED75CF" w:rsidRPr="00322D04">
        <w:rPr>
          <w:rFonts w:ascii="Times New Roman" w:hAnsi="Times New Roman" w:cs="Times New Roman"/>
          <w:sz w:val="28"/>
          <w:szCs w:val="28"/>
        </w:rPr>
        <w:t>-ОД</w:t>
      </w:r>
    </w:p>
    <w:bookmarkEnd w:id="0"/>
    <w:p w14:paraId="46BCF718" w14:textId="77777777" w:rsidR="00F62D41" w:rsidRPr="00322D04" w:rsidRDefault="00F62D41" w:rsidP="00F62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976F2" w14:textId="035C5435" w:rsidR="00055403" w:rsidRPr="00322D04" w:rsidRDefault="00F62D41" w:rsidP="00F62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D04">
        <w:rPr>
          <w:rFonts w:ascii="Times New Roman" w:hAnsi="Times New Roman" w:cs="Times New Roman"/>
          <w:b/>
          <w:bCs/>
          <w:sz w:val="28"/>
          <w:szCs w:val="28"/>
        </w:rPr>
        <w:t xml:space="preserve">Комиссия </w:t>
      </w:r>
      <w:r w:rsidRPr="00322D04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 xml:space="preserve">по определению получателей Грантов </w:t>
      </w:r>
      <w:r w:rsidR="00527DC5" w:rsidRPr="00322D04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 xml:space="preserve">Министерства цифрового развития, </w:t>
      </w:r>
      <w:r w:rsidRPr="00322D04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 xml:space="preserve">информации и печати РД </w:t>
      </w:r>
      <w:bookmarkStart w:id="1" w:name="_Hlk198550782"/>
      <w:r w:rsidRPr="00322D04">
        <w:rPr>
          <w:rFonts w:ascii="Times New Roman" w:hAnsi="Times New Roman" w:cs="Times New Roman"/>
          <w:b/>
          <w:bCs/>
          <w:sz w:val="28"/>
          <w:szCs w:val="28"/>
        </w:rPr>
        <w:t>на поддержку</w:t>
      </w:r>
      <w:r w:rsidR="00F55751" w:rsidRPr="00322D04">
        <w:rPr>
          <w:rFonts w:ascii="Times New Roman" w:hAnsi="Times New Roman" w:cs="Times New Roman"/>
          <w:b/>
          <w:bCs/>
          <w:sz w:val="28"/>
          <w:szCs w:val="28"/>
        </w:rPr>
        <w:t xml:space="preserve"> творческих </w:t>
      </w:r>
      <w:r w:rsidRPr="00322D04">
        <w:rPr>
          <w:rFonts w:ascii="Times New Roman" w:hAnsi="Times New Roman" w:cs="Times New Roman"/>
          <w:b/>
          <w:bCs/>
          <w:sz w:val="28"/>
          <w:szCs w:val="28"/>
        </w:rPr>
        <w:t>проектов в сфере художественной литературы и журналистики, нацеленных на формирование у населения, прежде всего у молодежи, антитеррористического мировоззрения</w:t>
      </w:r>
      <w:bookmarkEnd w:id="1"/>
    </w:p>
    <w:p w14:paraId="66D7669A" w14:textId="77777777" w:rsidR="007B35BD" w:rsidRPr="00322D04" w:rsidRDefault="007B35BD" w:rsidP="00F62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51"/>
        <w:gridCol w:w="5922"/>
      </w:tblGrid>
      <w:tr w:rsidR="007B35BD" w:rsidRPr="00322D04" w14:paraId="645C7B35" w14:textId="77777777" w:rsidTr="00571C16">
        <w:tc>
          <w:tcPr>
            <w:tcW w:w="3261" w:type="dxa"/>
          </w:tcPr>
          <w:p w14:paraId="5F1C3F44" w14:textId="77777777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комиссии:</w:t>
            </w:r>
          </w:p>
          <w:p w14:paraId="0F8A5444" w14:textId="4294BCD0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1" w:type="dxa"/>
          </w:tcPr>
          <w:p w14:paraId="48CF6807" w14:textId="77777777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2" w:type="dxa"/>
          </w:tcPr>
          <w:p w14:paraId="57D6BEA4" w14:textId="77777777" w:rsidR="007B35BD" w:rsidRPr="00322D04" w:rsidRDefault="007B35BD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5BD" w:rsidRPr="00322D04" w14:paraId="28AE8C9D" w14:textId="77777777" w:rsidTr="00571C16">
        <w:tc>
          <w:tcPr>
            <w:tcW w:w="3261" w:type="dxa"/>
          </w:tcPr>
          <w:p w14:paraId="0F949FAA" w14:textId="69EF2188" w:rsidR="00917642" w:rsidRPr="00322D04" w:rsidRDefault="00527DC5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Гамзатов Юрий Валериевич</w:t>
            </w:r>
          </w:p>
          <w:p w14:paraId="6F879DA3" w14:textId="07DEF61E" w:rsidR="00917642" w:rsidRPr="00322D04" w:rsidRDefault="00917642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1" w:type="dxa"/>
          </w:tcPr>
          <w:p w14:paraId="40B775BE" w14:textId="0E1EA366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922" w:type="dxa"/>
          </w:tcPr>
          <w:p w14:paraId="5AED88AC" w14:textId="30BEC178" w:rsidR="007B35BD" w:rsidRPr="00322D04" w:rsidRDefault="004B7B52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7DC5"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рио министра цифрового развития, </w:t>
            </w:r>
            <w:r w:rsidR="007B35BD" w:rsidRPr="00322D04">
              <w:rPr>
                <w:rFonts w:ascii="Times New Roman" w:hAnsi="Times New Roman" w:cs="Times New Roman"/>
                <w:sz w:val="28"/>
                <w:szCs w:val="28"/>
              </w:rPr>
              <w:t>информации и печати Р</w:t>
            </w:r>
            <w:r w:rsidR="00917642"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="007B35BD" w:rsidRPr="00322D0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17642" w:rsidRPr="00322D04">
              <w:rPr>
                <w:rFonts w:ascii="Times New Roman" w:hAnsi="Times New Roman" w:cs="Times New Roman"/>
                <w:sz w:val="28"/>
                <w:szCs w:val="28"/>
              </w:rPr>
              <w:t>агестан</w:t>
            </w:r>
          </w:p>
          <w:p w14:paraId="592CD9DB" w14:textId="50B56B98" w:rsidR="007B35BD" w:rsidRPr="00322D04" w:rsidRDefault="007B35BD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5BD" w:rsidRPr="00322D04" w14:paraId="5F26E194" w14:textId="77777777" w:rsidTr="00571C16">
        <w:tc>
          <w:tcPr>
            <w:tcW w:w="3261" w:type="dxa"/>
          </w:tcPr>
          <w:p w14:paraId="5F058E9E" w14:textId="77777777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Секретарь комиссии:</w:t>
            </w:r>
          </w:p>
          <w:p w14:paraId="3974755D" w14:textId="25A250E1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1" w:type="dxa"/>
          </w:tcPr>
          <w:p w14:paraId="43C74DFF" w14:textId="77777777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2" w:type="dxa"/>
          </w:tcPr>
          <w:p w14:paraId="500807FA" w14:textId="77777777" w:rsidR="007B35BD" w:rsidRPr="00322D04" w:rsidRDefault="007B35BD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5BD" w:rsidRPr="00322D04" w14:paraId="388C0666" w14:textId="77777777" w:rsidTr="00571C16">
        <w:tc>
          <w:tcPr>
            <w:tcW w:w="3261" w:type="dxa"/>
          </w:tcPr>
          <w:p w14:paraId="6BC6633E" w14:textId="07A60134" w:rsidR="007B35BD" w:rsidRPr="00322D04" w:rsidRDefault="00527DC5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Унчиева</w:t>
            </w:r>
            <w:proofErr w:type="spellEnd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Зарема </w:t>
            </w: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Ахмедовна</w:t>
            </w:r>
            <w:proofErr w:type="spellEnd"/>
          </w:p>
          <w:p w14:paraId="1EB118E6" w14:textId="2610C0EF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1" w:type="dxa"/>
          </w:tcPr>
          <w:p w14:paraId="0B14F1F2" w14:textId="0FFFFCB8" w:rsidR="007B35BD" w:rsidRPr="00322D04" w:rsidRDefault="007B35BD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922" w:type="dxa"/>
          </w:tcPr>
          <w:p w14:paraId="6DA95C36" w14:textId="68F55229" w:rsidR="008C0430" w:rsidRPr="00322D04" w:rsidRDefault="004B7B52" w:rsidP="008C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по взаимодействию со СМИ и развитию интернет-медиа-начальник отдела по взаимодействию и поддержке СМИ </w:t>
            </w:r>
            <w:r w:rsidR="00527DC5" w:rsidRPr="00322D04">
              <w:rPr>
                <w:rFonts w:ascii="Times New Roman" w:hAnsi="Times New Roman" w:cs="Times New Roman"/>
                <w:sz w:val="28"/>
                <w:szCs w:val="28"/>
              </w:rPr>
              <w:t>Министерства цифрового разв</w:t>
            </w: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27DC5" w:rsidRPr="00322D04">
              <w:rPr>
                <w:rFonts w:ascii="Times New Roman" w:hAnsi="Times New Roman" w:cs="Times New Roman"/>
                <w:sz w:val="28"/>
                <w:szCs w:val="28"/>
              </w:rPr>
              <w:t>тия,</w:t>
            </w:r>
            <w:r w:rsidR="007B35BD"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и печати </w:t>
            </w:r>
            <w:r w:rsidR="008C0430" w:rsidRPr="00322D04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14:paraId="025948A1" w14:textId="26538887" w:rsidR="007B35BD" w:rsidRPr="00322D04" w:rsidRDefault="007B35BD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281D8" w14:textId="568947BB" w:rsidR="00917642" w:rsidRPr="00322D04" w:rsidRDefault="00917642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187" w:rsidRPr="00322D04" w14:paraId="62E4F127" w14:textId="77777777" w:rsidTr="00571C16">
        <w:tc>
          <w:tcPr>
            <w:tcW w:w="3261" w:type="dxa"/>
          </w:tcPr>
          <w:p w14:paraId="45C18744" w14:textId="77777777" w:rsidR="00571C16" w:rsidRPr="00322D04" w:rsidRDefault="00571C16" w:rsidP="00571C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Члены комиссии:</w:t>
            </w:r>
          </w:p>
          <w:p w14:paraId="0A528579" w14:textId="77777777" w:rsidR="00571C16" w:rsidRPr="00322D04" w:rsidRDefault="00571C16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B62F25" w14:textId="1AD73173" w:rsidR="00B36187" w:rsidRPr="00322D04" w:rsidRDefault="00B36187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Магомедов Магомед Юсупович</w:t>
            </w:r>
          </w:p>
        </w:tc>
        <w:tc>
          <w:tcPr>
            <w:tcW w:w="451" w:type="dxa"/>
          </w:tcPr>
          <w:p w14:paraId="0AF2E136" w14:textId="77777777" w:rsidR="00571C16" w:rsidRPr="00322D04" w:rsidRDefault="00571C16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396AC2" w14:textId="77777777" w:rsidR="00571C16" w:rsidRPr="00322D04" w:rsidRDefault="00571C16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3B5630" w14:textId="22B68C84" w:rsidR="00B36187" w:rsidRPr="00322D04" w:rsidRDefault="00B36187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922" w:type="dxa"/>
          </w:tcPr>
          <w:p w14:paraId="38B6C193" w14:textId="77777777" w:rsidR="00571C16" w:rsidRPr="00322D04" w:rsidRDefault="00571C16" w:rsidP="00B36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E7904" w14:textId="77777777" w:rsidR="00571C16" w:rsidRPr="00322D04" w:rsidRDefault="00571C16" w:rsidP="00B36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54364" w14:textId="562D038F" w:rsidR="00B36187" w:rsidRPr="00322D04" w:rsidRDefault="00B36187" w:rsidP="00B36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Координационного центра по вопросам формирования у молодёжи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</w:t>
            </w:r>
            <w:r w:rsidRPr="00322D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Дагестанского государственного университета, член Экспертного совета при Антитеррористической комиссии в Республике Дагестан</w:t>
            </w:r>
          </w:p>
          <w:p w14:paraId="0F664EAD" w14:textId="77777777" w:rsidR="00B36187" w:rsidRPr="00322D04" w:rsidRDefault="00B36187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6D0" w:rsidRPr="00322D04" w14:paraId="6365858C" w14:textId="77777777" w:rsidTr="00571C16">
        <w:tc>
          <w:tcPr>
            <w:tcW w:w="3261" w:type="dxa"/>
          </w:tcPr>
          <w:p w14:paraId="11BF78FC" w14:textId="02950E11" w:rsidR="000C66D0" w:rsidRPr="00322D04" w:rsidRDefault="000C66D0" w:rsidP="00153C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Крумов</w:t>
            </w:r>
            <w:proofErr w:type="spellEnd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Шевкет </w:t>
            </w: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Фикретович</w:t>
            </w:r>
            <w:proofErr w:type="spellEnd"/>
          </w:p>
        </w:tc>
        <w:tc>
          <w:tcPr>
            <w:tcW w:w="451" w:type="dxa"/>
          </w:tcPr>
          <w:p w14:paraId="79911550" w14:textId="43793832" w:rsidR="000C66D0" w:rsidRPr="00322D04" w:rsidRDefault="000C66D0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922" w:type="dxa"/>
          </w:tcPr>
          <w:p w14:paraId="1B40828D" w14:textId="14DD1213" w:rsidR="000C66D0" w:rsidRPr="00322D04" w:rsidRDefault="003C008B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административно-документационному обеспечению регионального отделения Движение Первых Республики Дагестан</w:t>
            </w:r>
          </w:p>
          <w:p w14:paraId="4DEB9FFD" w14:textId="6764A5FB" w:rsidR="003C008B" w:rsidRPr="00322D04" w:rsidRDefault="003C008B" w:rsidP="000C66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C66D0" w:rsidRPr="00322D04" w14:paraId="6D611B8B" w14:textId="77777777" w:rsidTr="00571C16">
        <w:trPr>
          <w:trHeight w:val="1985"/>
        </w:trPr>
        <w:tc>
          <w:tcPr>
            <w:tcW w:w="3261" w:type="dxa"/>
          </w:tcPr>
          <w:p w14:paraId="48C1477E" w14:textId="6F53F2C3" w:rsidR="000C66D0" w:rsidRPr="00322D04" w:rsidRDefault="000C66D0" w:rsidP="00153C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Курбанов </w:t>
            </w: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Ханжан</w:t>
            </w:r>
            <w:proofErr w:type="spellEnd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Тажидинович</w:t>
            </w:r>
            <w:proofErr w:type="spellEnd"/>
          </w:p>
        </w:tc>
        <w:tc>
          <w:tcPr>
            <w:tcW w:w="451" w:type="dxa"/>
          </w:tcPr>
          <w:p w14:paraId="39E07B60" w14:textId="146A6C2B" w:rsidR="000C66D0" w:rsidRPr="00322D04" w:rsidRDefault="000C66D0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922" w:type="dxa"/>
          </w:tcPr>
          <w:p w14:paraId="481A1653" w14:textId="000B14E2" w:rsidR="000C66D0" w:rsidRPr="00322D04" w:rsidRDefault="000C66D0" w:rsidP="000C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>кандидат политических наук,</w:t>
            </w:r>
            <w:r w:rsidR="00917642"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 по информационным материалам и СМИ Экспертного совета при</w:t>
            </w:r>
            <w:r w:rsidRPr="00322D04">
              <w:t xml:space="preserve"> </w:t>
            </w: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комиссии в Республике Дагестан</w:t>
            </w:r>
          </w:p>
          <w:p w14:paraId="73E9DA1A" w14:textId="0C7A3A45" w:rsidR="000C66D0" w:rsidRPr="00322D04" w:rsidRDefault="000C66D0" w:rsidP="000C66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C66D0" w14:paraId="1F1AE081" w14:textId="77777777" w:rsidTr="00571C16">
        <w:tc>
          <w:tcPr>
            <w:tcW w:w="3261" w:type="dxa"/>
          </w:tcPr>
          <w:p w14:paraId="416A8654" w14:textId="4AD88430" w:rsidR="000C66D0" w:rsidRPr="00322D04" w:rsidRDefault="000C66D0" w:rsidP="00153C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Манапова</w:t>
            </w:r>
            <w:proofErr w:type="spellEnd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Виолетта </w:t>
            </w:r>
            <w:proofErr w:type="spellStart"/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451" w:type="dxa"/>
          </w:tcPr>
          <w:p w14:paraId="2EB00E79" w14:textId="2B9A2EB6" w:rsidR="000C66D0" w:rsidRPr="00322D04" w:rsidRDefault="000C66D0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922" w:type="dxa"/>
          </w:tcPr>
          <w:p w14:paraId="3327F626" w14:textId="3A9BAF82" w:rsidR="000C66D0" w:rsidRDefault="000C66D0" w:rsidP="000C66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доктор философских наук, профессор, </w:t>
            </w:r>
            <w:r w:rsidR="00917642" w:rsidRPr="00322D0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322D04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 по научному сопровождению Экспертного совета при Антитеррористической комиссии в Республике Дагестан</w:t>
            </w:r>
          </w:p>
        </w:tc>
      </w:tr>
      <w:tr w:rsidR="000C66D0" w14:paraId="2FC7CE64" w14:textId="77777777" w:rsidTr="00571C16">
        <w:tc>
          <w:tcPr>
            <w:tcW w:w="3261" w:type="dxa"/>
          </w:tcPr>
          <w:p w14:paraId="65238064" w14:textId="77777777" w:rsidR="000C66D0" w:rsidRDefault="000C66D0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1" w:type="dxa"/>
          </w:tcPr>
          <w:p w14:paraId="1E0159C4" w14:textId="77777777" w:rsidR="000C66D0" w:rsidRDefault="000C66D0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2" w:type="dxa"/>
          </w:tcPr>
          <w:p w14:paraId="34DD7B16" w14:textId="77777777" w:rsidR="000C66D0" w:rsidRDefault="000C66D0" w:rsidP="00F62D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E8B8100" w14:textId="53BE58A5" w:rsidR="00F62D41" w:rsidRDefault="00F62D41" w:rsidP="000C66D0">
      <w:pPr>
        <w:rPr>
          <w:rFonts w:ascii="Times New Roman" w:hAnsi="Times New Roman" w:cs="Times New Roman"/>
          <w:sz w:val="28"/>
          <w:szCs w:val="28"/>
        </w:rPr>
      </w:pPr>
    </w:p>
    <w:p w14:paraId="485B8410" w14:textId="79E636A5" w:rsidR="00B36187" w:rsidRPr="00B36187" w:rsidRDefault="00B36187" w:rsidP="00B36187">
      <w:pPr>
        <w:rPr>
          <w:rFonts w:ascii="Times New Roman" w:hAnsi="Times New Roman" w:cs="Times New Roman"/>
          <w:sz w:val="28"/>
          <w:szCs w:val="28"/>
        </w:rPr>
      </w:pPr>
    </w:p>
    <w:p w14:paraId="0FCB5A2C" w14:textId="074EF1C6" w:rsidR="00B36187" w:rsidRPr="00B36187" w:rsidRDefault="00B36187" w:rsidP="00B36187">
      <w:pPr>
        <w:rPr>
          <w:rFonts w:ascii="Times New Roman" w:hAnsi="Times New Roman" w:cs="Times New Roman"/>
          <w:sz w:val="28"/>
          <w:szCs w:val="28"/>
        </w:rPr>
      </w:pPr>
    </w:p>
    <w:p w14:paraId="7A9DFDB6" w14:textId="1A1B2595" w:rsidR="00B36187" w:rsidRDefault="00B36187" w:rsidP="00B36187">
      <w:pPr>
        <w:rPr>
          <w:rFonts w:ascii="Times New Roman" w:hAnsi="Times New Roman" w:cs="Times New Roman"/>
          <w:sz w:val="28"/>
          <w:szCs w:val="28"/>
        </w:rPr>
      </w:pPr>
    </w:p>
    <w:p w14:paraId="1E7D7F5A" w14:textId="4F8B5857" w:rsidR="00B36187" w:rsidRPr="00B36187" w:rsidRDefault="00B36187" w:rsidP="00B36187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36187" w:rsidRPr="00B36187" w:rsidSect="00F55751">
      <w:headerReference w:type="default" r:id="rId7"/>
      <w:pgSz w:w="11906" w:h="16838"/>
      <w:pgMar w:top="1134" w:right="850" w:bottom="993" w:left="1701" w:header="4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FBC4" w14:textId="77777777" w:rsidR="00BA2366" w:rsidRDefault="00BA2366" w:rsidP="00B36187">
      <w:pPr>
        <w:spacing w:after="0" w:line="240" w:lineRule="auto"/>
      </w:pPr>
      <w:r>
        <w:separator/>
      </w:r>
    </w:p>
  </w:endnote>
  <w:endnote w:type="continuationSeparator" w:id="0">
    <w:p w14:paraId="5F0C2084" w14:textId="77777777" w:rsidR="00BA2366" w:rsidRDefault="00BA2366" w:rsidP="00B3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8ED0" w14:textId="77777777" w:rsidR="00BA2366" w:rsidRDefault="00BA2366" w:rsidP="00B36187">
      <w:pPr>
        <w:spacing w:after="0" w:line="240" w:lineRule="auto"/>
      </w:pPr>
      <w:r>
        <w:separator/>
      </w:r>
    </w:p>
  </w:footnote>
  <w:footnote w:type="continuationSeparator" w:id="0">
    <w:p w14:paraId="3029E50B" w14:textId="77777777" w:rsidR="00BA2366" w:rsidRDefault="00BA2366" w:rsidP="00B36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91377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188EB8" w14:textId="2B685F61" w:rsidR="00B36187" w:rsidRPr="00B36187" w:rsidRDefault="00B3618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3618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3618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3618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D75C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3618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4A09A73" w14:textId="77777777" w:rsidR="00B36187" w:rsidRDefault="00B361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5656C"/>
    <w:multiLevelType w:val="hybridMultilevel"/>
    <w:tmpl w:val="D7A8F86E"/>
    <w:lvl w:ilvl="0" w:tplc="5D8052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22742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D41"/>
    <w:rsid w:val="00055403"/>
    <w:rsid w:val="000639C3"/>
    <w:rsid w:val="000C66D0"/>
    <w:rsid w:val="000D79AD"/>
    <w:rsid w:val="000E3FDF"/>
    <w:rsid w:val="00104F62"/>
    <w:rsid w:val="00153CB9"/>
    <w:rsid w:val="00282E47"/>
    <w:rsid w:val="00284EBB"/>
    <w:rsid w:val="00322D04"/>
    <w:rsid w:val="003C008B"/>
    <w:rsid w:val="00457142"/>
    <w:rsid w:val="004B7B52"/>
    <w:rsid w:val="004D64C2"/>
    <w:rsid w:val="00527DC5"/>
    <w:rsid w:val="00571C16"/>
    <w:rsid w:val="00795DB8"/>
    <w:rsid w:val="007B35BD"/>
    <w:rsid w:val="008C0430"/>
    <w:rsid w:val="00917642"/>
    <w:rsid w:val="009C68F9"/>
    <w:rsid w:val="009C72D3"/>
    <w:rsid w:val="00AC706A"/>
    <w:rsid w:val="00B36187"/>
    <w:rsid w:val="00BA2366"/>
    <w:rsid w:val="00C04ED9"/>
    <w:rsid w:val="00E2634A"/>
    <w:rsid w:val="00ED320A"/>
    <w:rsid w:val="00ED75CF"/>
    <w:rsid w:val="00F10F03"/>
    <w:rsid w:val="00F23226"/>
    <w:rsid w:val="00F55751"/>
    <w:rsid w:val="00F62D41"/>
    <w:rsid w:val="00F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5A52C"/>
  <w15:chartTrackingRefBased/>
  <w15:docId w15:val="{3E1837BB-4494-47C6-8770-E20C1E17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D41"/>
    <w:pPr>
      <w:ind w:left="720"/>
      <w:contextualSpacing/>
    </w:pPr>
  </w:style>
  <w:style w:type="table" w:styleId="a4">
    <w:name w:val="Table Grid"/>
    <w:basedOn w:val="a1"/>
    <w:uiPriority w:val="39"/>
    <w:rsid w:val="000C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6187"/>
  </w:style>
  <w:style w:type="paragraph" w:styleId="a7">
    <w:name w:val="footer"/>
    <w:basedOn w:val="a"/>
    <w:link w:val="a8"/>
    <w:uiPriority w:val="99"/>
    <w:unhideWhenUsed/>
    <w:rsid w:val="00B3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6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2025-05-21T07:00:00Z</cp:lastPrinted>
  <dcterms:created xsi:type="dcterms:W3CDTF">2026-08-11T07:34:00Z</dcterms:created>
  <dcterms:modified xsi:type="dcterms:W3CDTF">2026-08-11T07:34:00Z</dcterms:modified>
</cp:coreProperties>
</file>